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3F1" w:rsidRPr="00D575A5" w:rsidRDefault="00AA53F1" w:rsidP="00D575A5">
      <w:pPr>
        <w:keepNext/>
        <w:spacing w:before="100" w:beforeAutospacing="1" w:after="100" w:afterAutospacing="1" w:line="240" w:lineRule="auto"/>
        <w:jc w:val="center"/>
        <w:outlineLvl w:val="0"/>
        <w:rPr>
          <w:rFonts w:ascii="Times New Roman" w:hAnsi="Times New Roman"/>
          <w:b/>
          <w:bCs/>
          <w:kern w:val="36"/>
          <w:sz w:val="28"/>
          <w:szCs w:val="28"/>
          <w:lang w:eastAsia="en-CA"/>
        </w:rPr>
      </w:pPr>
      <w:smartTag w:uri="urn:schemas-microsoft-com:office:smarttags" w:element="PlaceType">
        <w:smartTag w:uri="urn:schemas-microsoft-com:office:smarttags" w:element="place">
          <w:smartTag w:uri="urn:schemas-microsoft-com:office:smarttags" w:element="PlaceType">
            <w:r w:rsidRPr="00D575A5">
              <w:rPr>
                <w:rFonts w:ascii="Times New Roman" w:hAnsi="Times New Roman"/>
                <w:b/>
                <w:bCs/>
                <w:kern w:val="36"/>
                <w:sz w:val="28"/>
                <w:szCs w:val="28"/>
                <w:lang w:eastAsia="en-CA"/>
              </w:rPr>
              <w:t>Strait</w:t>
            </w:r>
          </w:smartTag>
          <w:r w:rsidRPr="00D575A5">
            <w:rPr>
              <w:rFonts w:ascii="Times New Roman" w:hAnsi="Times New Roman"/>
              <w:b/>
              <w:bCs/>
              <w:kern w:val="36"/>
              <w:sz w:val="28"/>
              <w:szCs w:val="28"/>
              <w:lang w:eastAsia="en-CA"/>
            </w:rPr>
            <w:t xml:space="preserve"> of </w:t>
          </w:r>
          <w:smartTag w:uri="urn:schemas-microsoft-com:office:smarttags" w:element="PlaceName">
            <w:r w:rsidRPr="00D575A5">
              <w:rPr>
                <w:rFonts w:ascii="Times New Roman" w:hAnsi="Times New Roman"/>
                <w:b/>
                <w:bCs/>
                <w:kern w:val="36"/>
                <w:sz w:val="28"/>
                <w:szCs w:val="28"/>
                <w:lang w:eastAsia="en-CA"/>
              </w:rPr>
              <w:t>Georgia Data</w:t>
            </w:r>
          </w:smartTag>
        </w:smartTag>
      </w:smartTag>
      <w:r w:rsidRPr="00D575A5">
        <w:rPr>
          <w:rFonts w:ascii="Times New Roman" w:hAnsi="Times New Roman"/>
          <w:b/>
          <w:bCs/>
          <w:kern w:val="36"/>
          <w:sz w:val="28"/>
          <w:szCs w:val="28"/>
          <w:lang w:eastAsia="en-CA"/>
        </w:rPr>
        <w:t xml:space="preserve"> Centre</w:t>
      </w:r>
    </w:p>
    <w:p w:rsidR="00AA53F1" w:rsidRDefault="00AA53F1" w:rsidP="00D575A5">
      <w:pPr>
        <w:keepNext/>
        <w:spacing w:before="100" w:beforeAutospacing="1" w:after="100" w:afterAutospacing="1" w:line="240" w:lineRule="auto"/>
        <w:jc w:val="center"/>
        <w:outlineLvl w:val="0"/>
        <w:rPr>
          <w:rFonts w:ascii="Times New Roman" w:hAnsi="Times New Roman"/>
          <w:b/>
          <w:bCs/>
          <w:kern w:val="36"/>
          <w:sz w:val="48"/>
          <w:szCs w:val="48"/>
          <w:lang w:eastAsia="en-CA"/>
        </w:rPr>
      </w:pPr>
      <w:r w:rsidRPr="009B720F">
        <w:rPr>
          <w:rFonts w:ascii="Times New Roman" w:hAnsi="Times New Roman"/>
          <w:b/>
          <w:bCs/>
          <w:kern w:val="36"/>
          <w:sz w:val="48"/>
          <w:szCs w:val="48"/>
          <w:lang w:eastAsia="en-CA"/>
        </w:rPr>
        <w:t>Data Sharing Agreement</w:t>
      </w:r>
    </w:p>
    <w:p w:rsidR="00AA53F1" w:rsidRPr="009B720F" w:rsidRDefault="00AA53F1" w:rsidP="00D575A5">
      <w:pPr>
        <w:keepNext/>
        <w:spacing w:before="100" w:beforeAutospacing="1" w:after="100" w:afterAutospacing="1" w:line="240" w:lineRule="auto"/>
        <w:jc w:val="center"/>
        <w:outlineLvl w:val="0"/>
        <w:rPr>
          <w:rFonts w:ascii="Times New Roman" w:hAnsi="Times New Roman"/>
          <w:b/>
          <w:bCs/>
          <w:kern w:val="36"/>
          <w:sz w:val="48"/>
          <w:szCs w:val="48"/>
          <w:lang w:eastAsia="en-CA"/>
        </w:rPr>
      </w:pPr>
    </w:p>
    <w:p w:rsidR="00AA53F1" w:rsidRPr="009B720F" w:rsidRDefault="00AA53F1" w:rsidP="0060541C">
      <w:pPr>
        <w:rPr>
          <w:rFonts w:ascii="Times New Roman" w:hAnsi="Times New Roman"/>
          <w:b/>
        </w:rPr>
      </w:pPr>
    </w:p>
    <w:p w:rsidR="00AA53F1" w:rsidRPr="009B720F" w:rsidRDefault="00AA53F1" w:rsidP="0060541C">
      <w:pPr>
        <w:rPr>
          <w:rFonts w:ascii="Times New Roman" w:hAnsi="Times New Roman"/>
          <w:b/>
        </w:rPr>
      </w:pPr>
      <w:r w:rsidRPr="009B720F">
        <w:rPr>
          <w:rFonts w:ascii="Times New Roman" w:hAnsi="Times New Roman"/>
          <w:b/>
        </w:rPr>
        <w:t xml:space="preserve">THIS AGREEMENT </w:t>
      </w:r>
      <w:r w:rsidRPr="009B720F">
        <w:rPr>
          <w:rFonts w:ascii="Times New Roman" w:hAnsi="Times New Roman"/>
        </w:rPr>
        <w:t xml:space="preserve">made this </w:t>
      </w:r>
      <w:r w:rsidRPr="009B720F">
        <w:rPr>
          <w:rFonts w:ascii="Times New Roman" w:hAnsi="Times New Roman"/>
          <w:u w:val="single"/>
        </w:rPr>
        <w:tab/>
      </w:r>
      <w:r w:rsidRPr="009B720F">
        <w:rPr>
          <w:rFonts w:ascii="Times New Roman" w:hAnsi="Times New Roman"/>
          <w:u w:val="single"/>
        </w:rPr>
        <w:tab/>
      </w:r>
      <w:r w:rsidRPr="009B720F">
        <w:rPr>
          <w:rFonts w:ascii="Times New Roman" w:hAnsi="Times New Roman"/>
        </w:rPr>
        <w:t>day of</w:t>
      </w:r>
      <w:r w:rsidRPr="009B720F">
        <w:rPr>
          <w:rFonts w:ascii="Times New Roman" w:hAnsi="Times New Roman"/>
          <w:u w:val="single"/>
        </w:rPr>
        <w:tab/>
      </w:r>
      <w:r w:rsidRPr="009B720F">
        <w:rPr>
          <w:rFonts w:ascii="Times New Roman" w:hAnsi="Times New Roman"/>
          <w:u w:val="single"/>
        </w:rPr>
        <w:tab/>
      </w:r>
      <w:r w:rsidRPr="009B720F">
        <w:rPr>
          <w:rFonts w:ascii="Times New Roman" w:hAnsi="Times New Roman"/>
          <w:u w:val="single"/>
        </w:rPr>
        <w:tab/>
      </w:r>
      <w:r w:rsidRPr="009B720F">
        <w:rPr>
          <w:rFonts w:ascii="Times New Roman" w:hAnsi="Times New Roman"/>
          <w:u w:val="single"/>
        </w:rPr>
        <w:tab/>
      </w:r>
      <w:r w:rsidRPr="009B720F">
        <w:rPr>
          <w:rFonts w:ascii="Times New Roman" w:hAnsi="Times New Roman"/>
        </w:rPr>
        <w:t xml:space="preserve"> , 20</w:t>
      </w:r>
      <w:r w:rsidRPr="009B720F">
        <w:rPr>
          <w:rFonts w:ascii="Times New Roman" w:hAnsi="Times New Roman"/>
          <w:u w:val="single"/>
        </w:rPr>
        <w:tab/>
      </w:r>
      <w:r w:rsidRPr="009B720F">
        <w:rPr>
          <w:rFonts w:ascii="Times New Roman" w:hAnsi="Times New Roman"/>
          <w:b/>
        </w:rPr>
        <w:t xml:space="preserve"> </w:t>
      </w:r>
    </w:p>
    <w:p w:rsidR="00AA53F1" w:rsidRPr="009B720F" w:rsidRDefault="00AA53F1" w:rsidP="0060541C">
      <w:pPr>
        <w:rPr>
          <w:rFonts w:ascii="Times New Roman" w:hAnsi="Times New Roman"/>
          <w:b/>
        </w:rPr>
      </w:pPr>
    </w:p>
    <w:p w:rsidR="00AA53F1" w:rsidRPr="009B720F" w:rsidRDefault="00AA53F1" w:rsidP="0060541C">
      <w:pPr>
        <w:rPr>
          <w:rFonts w:ascii="Times New Roman" w:hAnsi="Times New Roman"/>
        </w:rPr>
      </w:pPr>
      <w:r w:rsidRPr="009B720F">
        <w:rPr>
          <w:rFonts w:ascii="Times New Roman" w:hAnsi="Times New Roman"/>
        </w:rPr>
        <w:t>BETWEEN: ___________________________________</w:t>
      </w:r>
    </w:p>
    <w:p w:rsidR="00AA53F1" w:rsidRPr="009B720F" w:rsidRDefault="00AA53F1" w:rsidP="00485E00">
      <w:pPr>
        <w:rPr>
          <w:rFonts w:ascii="Times New Roman" w:hAnsi="Times New Roman"/>
        </w:rPr>
      </w:pPr>
      <w:r w:rsidRPr="009B720F">
        <w:rPr>
          <w:rFonts w:ascii="Times New Roman" w:hAnsi="Times New Roman"/>
        </w:rPr>
        <w:t xml:space="preserve"> (the </w:t>
      </w:r>
      <w:r w:rsidRPr="009B720F">
        <w:rPr>
          <w:rFonts w:ascii="Times New Roman" w:hAnsi="Times New Roman"/>
          <w:b/>
        </w:rPr>
        <w:t xml:space="preserve">“Data </w:t>
      </w:r>
      <w:r>
        <w:rPr>
          <w:rFonts w:ascii="Times New Roman" w:hAnsi="Times New Roman"/>
          <w:b/>
        </w:rPr>
        <w:t>Provider</w:t>
      </w:r>
      <w:r w:rsidRPr="009B720F">
        <w:rPr>
          <w:rFonts w:ascii="Times New Roman" w:hAnsi="Times New Roman"/>
          <w:b/>
        </w:rPr>
        <w:t>”</w:t>
      </w:r>
      <w:r w:rsidRPr="009B720F">
        <w:rPr>
          <w:rFonts w:ascii="Times New Roman" w:hAnsi="Times New Roman"/>
        </w:rPr>
        <w:t>)</w:t>
      </w:r>
    </w:p>
    <w:p w:rsidR="00AA53F1" w:rsidRPr="009B720F" w:rsidRDefault="00AA53F1" w:rsidP="0060541C">
      <w:pPr>
        <w:jc w:val="center"/>
        <w:rPr>
          <w:rFonts w:ascii="Times New Roman" w:hAnsi="Times New Roman"/>
        </w:rPr>
      </w:pPr>
    </w:p>
    <w:p w:rsidR="00AA53F1" w:rsidRPr="009B720F" w:rsidRDefault="00AA53F1" w:rsidP="0060541C">
      <w:pPr>
        <w:rPr>
          <w:rFonts w:ascii="Times New Roman" w:hAnsi="Times New Roman"/>
        </w:rPr>
      </w:pPr>
      <w:r w:rsidRPr="009B720F">
        <w:rPr>
          <w:rFonts w:ascii="Times New Roman" w:hAnsi="Times New Roman"/>
        </w:rPr>
        <w:t xml:space="preserve">AND: </w:t>
      </w:r>
      <w:r w:rsidRPr="009B720F">
        <w:rPr>
          <w:rFonts w:ascii="Times New Roman" w:hAnsi="Times New Roman"/>
          <w:u w:val="single"/>
        </w:rPr>
        <w:t xml:space="preserve">The </w:t>
      </w:r>
      <w:smartTag w:uri="urn:schemas-microsoft-com:office:smarttags" w:element="PlaceName">
        <w:smartTag w:uri="urn:schemas-microsoft-com:office:smarttags" w:element="PlaceType">
          <w:r w:rsidRPr="009B720F">
            <w:rPr>
              <w:rFonts w:ascii="Times New Roman" w:hAnsi="Times New Roman"/>
              <w:u w:val="single"/>
            </w:rPr>
            <w:t>Strait</w:t>
          </w:r>
        </w:smartTag>
        <w:r w:rsidRPr="009B720F">
          <w:rPr>
            <w:rFonts w:ascii="Times New Roman" w:hAnsi="Times New Roman"/>
            <w:u w:val="single"/>
          </w:rPr>
          <w:t xml:space="preserve"> of </w:t>
        </w:r>
        <w:smartTag w:uri="urn:schemas-microsoft-com:office:smarttags" w:element="PlaceName">
          <w:r w:rsidRPr="009B720F">
            <w:rPr>
              <w:rFonts w:ascii="Times New Roman" w:hAnsi="Times New Roman"/>
              <w:u w:val="single"/>
            </w:rPr>
            <w:t>Georgia Data</w:t>
          </w:r>
        </w:smartTag>
      </w:smartTag>
      <w:r w:rsidRPr="009B720F">
        <w:rPr>
          <w:rFonts w:ascii="Times New Roman" w:hAnsi="Times New Roman"/>
          <w:u w:val="single"/>
        </w:rPr>
        <w:t xml:space="preserve"> Centre</w:t>
      </w:r>
    </w:p>
    <w:p w:rsidR="00AA53F1" w:rsidRPr="009B720F" w:rsidRDefault="00AA53F1" w:rsidP="00485E00">
      <w:pPr>
        <w:rPr>
          <w:rFonts w:ascii="Times New Roman" w:hAnsi="Times New Roman"/>
        </w:rPr>
      </w:pPr>
      <w:r w:rsidRPr="009B720F">
        <w:rPr>
          <w:rFonts w:ascii="Times New Roman" w:hAnsi="Times New Roman"/>
        </w:rPr>
        <w:t xml:space="preserve">(the </w:t>
      </w:r>
      <w:r w:rsidRPr="009B720F">
        <w:rPr>
          <w:rFonts w:ascii="Times New Roman" w:hAnsi="Times New Roman"/>
          <w:b/>
        </w:rPr>
        <w:t xml:space="preserve">“Data </w:t>
      </w:r>
      <w:r>
        <w:rPr>
          <w:rFonts w:ascii="Times New Roman" w:hAnsi="Times New Roman"/>
          <w:b/>
        </w:rPr>
        <w:t>Recipient</w:t>
      </w:r>
      <w:r w:rsidRPr="009B720F">
        <w:rPr>
          <w:rFonts w:ascii="Times New Roman" w:hAnsi="Times New Roman"/>
          <w:b/>
        </w:rPr>
        <w:t>”</w:t>
      </w:r>
      <w:r w:rsidRPr="009B720F">
        <w:rPr>
          <w:rFonts w:ascii="Times New Roman" w:hAnsi="Times New Roman"/>
        </w:rPr>
        <w:t>)</w:t>
      </w:r>
    </w:p>
    <w:p w:rsidR="00AA53F1" w:rsidRDefault="00AA53F1" w:rsidP="002265D2">
      <w:pPr>
        <w:rPr>
          <w:rFonts w:ascii="Times New Roman" w:hAnsi="Times New Roman"/>
          <w:bCs/>
          <w:sz w:val="24"/>
          <w:szCs w:val="24"/>
          <w:lang w:eastAsia="en-CA"/>
        </w:rPr>
      </w:pPr>
      <w:r>
        <w:rPr>
          <w:rFonts w:ascii="Times New Roman" w:hAnsi="Times New Roman"/>
          <w:b/>
          <w:bCs/>
          <w:sz w:val="36"/>
          <w:szCs w:val="36"/>
          <w:lang w:eastAsia="en-CA"/>
        </w:rPr>
        <w:br/>
        <w:t xml:space="preserve">WHEREAS </w:t>
      </w:r>
      <w:r>
        <w:rPr>
          <w:rFonts w:ascii="Times New Roman" w:hAnsi="Times New Roman"/>
          <w:bCs/>
          <w:sz w:val="24"/>
          <w:szCs w:val="24"/>
          <w:lang w:eastAsia="en-CA"/>
        </w:rPr>
        <w:t>t</w:t>
      </w:r>
      <w:r w:rsidRPr="002265D2">
        <w:rPr>
          <w:rFonts w:ascii="Times New Roman" w:hAnsi="Times New Roman"/>
          <w:bCs/>
          <w:sz w:val="24"/>
          <w:szCs w:val="24"/>
          <w:lang w:eastAsia="en-CA"/>
        </w:rPr>
        <w:t xml:space="preserve">he Strait of Georgia Data Centre (SGDC) is a collaborative program between the Pacific </w:t>
      </w:r>
      <w:smartTag w:uri="urn:schemas-microsoft-com:office:smarttags" w:element="PlaceName">
        <w:r w:rsidRPr="002265D2">
          <w:rPr>
            <w:rFonts w:ascii="Times New Roman" w:hAnsi="Times New Roman"/>
            <w:bCs/>
            <w:sz w:val="24"/>
            <w:szCs w:val="24"/>
            <w:lang w:eastAsia="en-CA"/>
          </w:rPr>
          <w:t>Salmon</w:t>
        </w:r>
      </w:smartTag>
      <w:r w:rsidRPr="002265D2">
        <w:rPr>
          <w:rFonts w:ascii="Times New Roman" w:hAnsi="Times New Roman"/>
          <w:bCs/>
          <w:sz w:val="24"/>
          <w:szCs w:val="24"/>
          <w:lang w:eastAsia="en-CA"/>
        </w:rPr>
        <w:t xml:space="preserve"> Foundation (PSF) and the Fisheries Centre, UBC, to build a secure </w:t>
      </w:r>
      <w:r>
        <w:rPr>
          <w:rFonts w:ascii="Times New Roman" w:hAnsi="Times New Roman"/>
          <w:bCs/>
          <w:sz w:val="24"/>
          <w:szCs w:val="24"/>
          <w:lang w:eastAsia="en-CA"/>
        </w:rPr>
        <w:t xml:space="preserve">and web accessible </w:t>
      </w:r>
      <w:r w:rsidRPr="002265D2">
        <w:rPr>
          <w:rFonts w:ascii="Times New Roman" w:hAnsi="Times New Roman"/>
          <w:bCs/>
          <w:sz w:val="24"/>
          <w:szCs w:val="24"/>
          <w:lang w:eastAsia="en-CA"/>
        </w:rPr>
        <w:t>data archive for marine ecosystem information on the Strait of Georgia.</w:t>
      </w:r>
      <w:r>
        <w:rPr>
          <w:rFonts w:ascii="Times New Roman" w:hAnsi="Times New Roman"/>
          <w:bCs/>
          <w:sz w:val="24"/>
          <w:szCs w:val="24"/>
          <w:lang w:eastAsia="en-CA"/>
        </w:rPr>
        <w:br/>
      </w:r>
    </w:p>
    <w:p w:rsidR="00AA53F1" w:rsidRDefault="00AA53F1" w:rsidP="002265D2">
      <w:pPr>
        <w:rPr>
          <w:rFonts w:ascii="Times New Roman" w:hAnsi="Times New Roman"/>
          <w:bCs/>
          <w:sz w:val="24"/>
          <w:szCs w:val="24"/>
          <w:lang w:eastAsia="en-CA"/>
        </w:rPr>
      </w:pPr>
      <w:r>
        <w:rPr>
          <w:rFonts w:ascii="Times New Roman" w:hAnsi="Times New Roman"/>
          <w:b/>
          <w:bCs/>
          <w:sz w:val="36"/>
          <w:szCs w:val="36"/>
          <w:lang w:eastAsia="en-CA"/>
        </w:rPr>
        <w:t xml:space="preserve">WHEREAS </w:t>
      </w:r>
      <w:r>
        <w:rPr>
          <w:rFonts w:ascii="Times New Roman" w:hAnsi="Times New Roman"/>
          <w:bCs/>
          <w:sz w:val="24"/>
          <w:szCs w:val="24"/>
          <w:lang w:eastAsia="en-CA"/>
        </w:rPr>
        <w:t>t</w:t>
      </w:r>
      <w:r w:rsidRPr="002265D2">
        <w:rPr>
          <w:rFonts w:ascii="Times New Roman" w:hAnsi="Times New Roman"/>
          <w:bCs/>
          <w:sz w:val="24"/>
          <w:szCs w:val="24"/>
          <w:lang w:eastAsia="en-CA"/>
        </w:rPr>
        <w:t xml:space="preserve">he </w:t>
      </w:r>
      <w:r>
        <w:rPr>
          <w:rFonts w:ascii="Times New Roman" w:hAnsi="Times New Roman"/>
          <w:bCs/>
          <w:sz w:val="24"/>
          <w:szCs w:val="24"/>
          <w:lang w:eastAsia="en-CA"/>
        </w:rPr>
        <w:t xml:space="preserve">Data Provider </w:t>
      </w:r>
      <w:r w:rsidRPr="002265D2">
        <w:rPr>
          <w:rFonts w:ascii="Times New Roman" w:hAnsi="Times New Roman"/>
          <w:bCs/>
          <w:sz w:val="24"/>
          <w:szCs w:val="24"/>
          <w:lang w:eastAsia="en-CA"/>
        </w:rPr>
        <w:t xml:space="preserve">owns certain data which it has developed and compiled, including information related thereto, which it collectively considers to be an asset of considerable value; and </w:t>
      </w:r>
      <w:r>
        <w:rPr>
          <w:rFonts w:ascii="Times New Roman" w:hAnsi="Times New Roman"/>
          <w:bCs/>
          <w:sz w:val="24"/>
          <w:szCs w:val="24"/>
          <w:lang w:eastAsia="en-CA"/>
        </w:rPr>
        <w:br/>
      </w:r>
      <w:r>
        <w:rPr>
          <w:rFonts w:ascii="Times New Roman" w:hAnsi="Times New Roman"/>
          <w:bCs/>
          <w:sz w:val="24"/>
          <w:szCs w:val="24"/>
          <w:lang w:eastAsia="en-CA"/>
        </w:rPr>
        <w:br/>
      </w:r>
      <w:r>
        <w:rPr>
          <w:rFonts w:ascii="Times New Roman" w:hAnsi="Times New Roman"/>
          <w:b/>
          <w:bCs/>
          <w:sz w:val="36"/>
          <w:szCs w:val="36"/>
          <w:lang w:eastAsia="en-CA"/>
        </w:rPr>
        <w:t xml:space="preserve">WHEREAS </w:t>
      </w:r>
      <w:r>
        <w:rPr>
          <w:rFonts w:ascii="Times New Roman" w:hAnsi="Times New Roman"/>
          <w:bCs/>
          <w:sz w:val="24"/>
          <w:szCs w:val="24"/>
          <w:lang w:eastAsia="en-CA"/>
        </w:rPr>
        <w:t>t</w:t>
      </w:r>
      <w:r w:rsidRPr="002265D2">
        <w:rPr>
          <w:rFonts w:ascii="Times New Roman" w:hAnsi="Times New Roman"/>
          <w:bCs/>
          <w:sz w:val="24"/>
          <w:szCs w:val="24"/>
          <w:lang w:eastAsia="en-CA"/>
        </w:rPr>
        <w:t>he</w:t>
      </w:r>
      <w:r w:rsidRPr="002265D2">
        <w:t xml:space="preserve"> </w:t>
      </w:r>
      <w:r>
        <w:rPr>
          <w:rFonts w:ascii="Times New Roman" w:hAnsi="Times New Roman"/>
          <w:bCs/>
          <w:sz w:val="24"/>
          <w:szCs w:val="24"/>
          <w:lang w:eastAsia="en-CA"/>
        </w:rPr>
        <w:t xml:space="preserve">Data Recipient </w:t>
      </w:r>
      <w:r w:rsidRPr="002265D2">
        <w:rPr>
          <w:rFonts w:ascii="Times New Roman" w:hAnsi="Times New Roman"/>
          <w:bCs/>
          <w:sz w:val="24"/>
          <w:szCs w:val="24"/>
          <w:lang w:eastAsia="en-CA"/>
        </w:rPr>
        <w:t xml:space="preserve">wishes to license the use of such data from </w:t>
      </w:r>
      <w:r>
        <w:rPr>
          <w:rFonts w:ascii="Times New Roman" w:hAnsi="Times New Roman"/>
          <w:bCs/>
          <w:sz w:val="24"/>
          <w:szCs w:val="24"/>
          <w:lang w:eastAsia="en-CA"/>
        </w:rPr>
        <w:t xml:space="preserve">the Data Provider </w:t>
      </w:r>
      <w:r w:rsidRPr="002265D2">
        <w:rPr>
          <w:rFonts w:ascii="Times New Roman" w:hAnsi="Times New Roman"/>
          <w:bCs/>
          <w:sz w:val="24"/>
          <w:szCs w:val="24"/>
          <w:lang w:eastAsia="en-CA"/>
        </w:rPr>
        <w:t xml:space="preserve">on the terms set forth in this Data </w:t>
      </w:r>
      <w:r>
        <w:rPr>
          <w:rFonts w:ascii="Times New Roman" w:hAnsi="Times New Roman"/>
          <w:bCs/>
          <w:sz w:val="24"/>
          <w:szCs w:val="24"/>
          <w:lang w:eastAsia="en-CA"/>
        </w:rPr>
        <w:t xml:space="preserve">Sharing </w:t>
      </w:r>
      <w:r w:rsidRPr="002265D2">
        <w:rPr>
          <w:rFonts w:ascii="Times New Roman" w:hAnsi="Times New Roman"/>
          <w:bCs/>
          <w:sz w:val="24"/>
          <w:szCs w:val="24"/>
          <w:lang w:eastAsia="en-CA"/>
        </w:rPr>
        <w:t xml:space="preserve">Agreement. </w:t>
      </w:r>
    </w:p>
    <w:p w:rsidR="00AA53F1" w:rsidRDefault="00AA53F1" w:rsidP="006970C7">
      <w:pPr>
        <w:numPr>
          <w:ilvl w:val="0"/>
          <w:numId w:val="18"/>
        </w:numPr>
        <w:spacing w:before="100" w:beforeAutospacing="1" w:after="100" w:afterAutospacing="1" w:line="240" w:lineRule="auto"/>
        <w:ind w:hanging="540"/>
        <w:outlineLvl w:val="1"/>
        <w:rPr>
          <w:rFonts w:ascii="Times New Roman" w:hAnsi="Times New Roman"/>
          <w:sz w:val="24"/>
          <w:szCs w:val="24"/>
          <w:lang w:eastAsia="en-CA"/>
        </w:rPr>
      </w:pPr>
      <w:r w:rsidRPr="001A1E2F">
        <w:rPr>
          <w:rFonts w:ascii="Times New Roman" w:hAnsi="Times New Roman"/>
          <w:b/>
          <w:bCs/>
          <w:sz w:val="28"/>
          <w:szCs w:val="28"/>
          <w:lang w:eastAsia="en-CA"/>
        </w:rPr>
        <w:t>Definitions</w:t>
      </w:r>
      <w:r w:rsidRPr="001A1E2F">
        <w:rPr>
          <w:rFonts w:ascii="Times New Roman" w:hAnsi="Times New Roman"/>
          <w:b/>
          <w:bCs/>
          <w:sz w:val="36"/>
          <w:szCs w:val="36"/>
          <w:lang w:eastAsia="en-CA"/>
        </w:rPr>
        <w:br/>
      </w:r>
      <w:r>
        <w:rPr>
          <w:rFonts w:ascii="Times New Roman" w:hAnsi="Times New Roman"/>
          <w:b/>
          <w:bCs/>
          <w:sz w:val="36"/>
          <w:szCs w:val="36"/>
          <w:lang w:eastAsia="en-CA"/>
        </w:rPr>
        <w:br/>
      </w:r>
      <w:r w:rsidRPr="009B720F">
        <w:rPr>
          <w:rFonts w:ascii="Times New Roman" w:hAnsi="Times New Roman"/>
          <w:sz w:val="24"/>
          <w:szCs w:val="24"/>
          <w:lang w:eastAsia="en-CA"/>
        </w:rPr>
        <w:t>In this data-sharing agreement, the terms below have the following meanings:</w:t>
      </w:r>
    </w:p>
    <w:p w:rsidR="00AA53F1" w:rsidRPr="009B720F" w:rsidRDefault="00AA53F1" w:rsidP="001A1E2F">
      <w:pPr>
        <w:spacing w:before="100" w:beforeAutospacing="1" w:after="100" w:afterAutospacing="1" w:line="240" w:lineRule="auto"/>
        <w:ind w:left="720"/>
        <w:outlineLvl w:val="1"/>
        <w:rPr>
          <w:rFonts w:ascii="Times New Roman" w:hAnsi="Times New Roman"/>
          <w:sz w:val="24"/>
          <w:szCs w:val="24"/>
          <w:lang w:eastAsia="en-CA"/>
        </w:rPr>
      </w:pPr>
      <w:r w:rsidRPr="009B720F">
        <w:rPr>
          <w:rFonts w:ascii="Times New Roman" w:hAnsi="Times New Roman"/>
          <w:b/>
          <w:bCs/>
          <w:sz w:val="24"/>
          <w:szCs w:val="24"/>
          <w:lang w:eastAsia="en-CA"/>
        </w:rPr>
        <w:t>"Data"</w:t>
      </w:r>
      <w:r>
        <w:rPr>
          <w:rFonts w:ascii="Times New Roman" w:hAnsi="Times New Roman"/>
          <w:b/>
          <w:bCs/>
          <w:sz w:val="24"/>
          <w:szCs w:val="24"/>
          <w:lang w:eastAsia="en-CA"/>
        </w:rPr>
        <w:t xml:space="preserve"> - </w:t>
      </w:r>
      <w:r w:rsidRPr="009B720F">
        <w:rPr>
          <w:rFonts w:ascii="Times New Roman" w:hAnsi="Times New Roman"/>
          <w:sz w:val="24"/>
          <w:szCs w:val="24"/>
          <w:lang w:eastAsia="en-CA"/>
        </w:rPr>
        <w:t>means information resources protected by copyright or other information that is offered for use under the terms of this data sharing agreement.</w:t>
      </w:r>
    </w:p>
    <w:p w:rsidR="00AA53F1" w:rsidRPr="001A1E2F" w:rsidRDefault="00AA53F1" w:rsidP="001A1E2F">
      <w:pPr>
        <w:ind w:firstLine="720"/>
        <w:rPr>
          <w:rFonts w:ascii="Times New Roman" w:hAnsi="Times New Roman"/>
          <w:sz w:val="24"/>
          <w:szCs w:val="24"/>
        </w:rPr>
      </w:pPr>
      <w:r w:rsidRPr="001A1E2F">
        <w:rPr>
          <w:rFonts w:ascii="Times New Roman" w:hAnsi="Times New Roman"/>
          <w:sz w:val="24"/>
          <w:szCs w:val="24"/>
        </w:rPr>
        <w:t>“</w:t>
      </w:r>
      <w:r w:rsidRPr="001A1E2F">
        <w:rPr>
          <w:rFonts w:ascii="Times New Roman" w:hAnsi="Times New Roman"/>
          <w:b/>
          <w:sz w:val="24"/>
          <w:szCs w:val="24"/>
        </w:rPr>
        <w:t xml:space="preserve">Data </w:t>
      </w:r>
      <w:r>
        <w:rPr>
          <w:rFonts w:ascii="Times New Roman" w:hAnsi="Times New Roman"/>
          <w:b/>
          <w:sz w:val="24"/>
          <w:szCs w:val="24"/>
        </w:rPr>
        <w:t>Provider</w:t>
      </w:r>
      <w:r w:rsidRPr="001A1E2F">
        <w:rPr>
          <w:rFonts w:ascii="Times New Roman" w:hAnsi="Times New Roman"/>
          <w:sz w:val="24"/>
          <w:szCs w:val="24"/>
        </w:rPr>
        <w:t xml:space="preserve">”: - the person or organization that is providing the </w:t>
      </w:r>
      <w:r>
        <w:rPr>
          <w:rFonts w:ascii="Times New Roman" w:hAnsi="Times New Roman"/>
          <w:sz w:val="24"/>
          <w:szCs w:val="24"/>
        </w:rPr>
        <w:t>data.</w:t>
      </w:r>
    </w:p>
    <w:p w:rsidR="00AA53F1" w:rsidRPr="009B720F" w:rsidRDefault="00AA53F1" w:rsidP="001A1E2F">
      <w:pPr>
        <w:spacing w:before="100" w:beforeAutospacing="1" w:after="100" w:afterAutospacing="1" w:line="240" w:lineRule="auto"/>
        <w:ind w:firstLine="720"/>
        <w:rPr>
          <w:rFonts w:ascii="Times New Roman" w:hAnsi="Times New Roman"/>
          <w:sz w:val="24"/>
          <w:szCs w:val="24"/>
          <w:lang w:eastAsia="en-CA"/>
        </w:rPr>
      </w:pPr>
      <w:r w:rsidRPr="009B720F">
        <w:rPr>
          <w:rFonts w:ascii="Times New Roman" w:hAnsi="Times New Roman"/>
          <w:b/>
          <w:bCs/>
          <w:sz w:val="24"/>
          <w:szCs w:val="24"/>
          <w:lang w:eastAsia="en-CA"/>
        </w:rPr>
        <w:t xml:space="preserve">"Data </w:t>
      </w:r>
      <w:r>
        <w:rPr>
          <w:rFonts w:ascii="Times New Roman" w:hAnsi="Times New Roman"/>
          <w:b/>
          <w:bCs/>
          <w:sz w:val="24"/>
          <w:szCs w:val="24"/>
          <w:lang w:eastAsia="en-CA"/>
        </w:rPr>
        <w:t>Recipient</w:t>
      </w:r>
      <w:r w:rsidRPr="009B720F">
        <w:rPr>
          <w:rFonts w:ascii="Times New Roman" w:hAnsi="Times New Roman"/>
          <w:b/>
          <w:bCs/>
          <w:sz w:val="24"/>
          <w:szCs w:val="24"/>
          <w:lang w:eastAsia="en-CA"/>
        </w:rPr>
        <w:t>"</w:t>
      </w:r>
      <w:r>
        <w:rPr>
          <w:rFonts w:ascii="Times New Roman" w:hAnsi="Times New Roman"/>
          <w:b/>
          <w:bCs/>
          <w:sz w:val="24"/>
          <w:szCs w:val="24"/>
          <w:lang w:eastAsia="en-CA"/>
        </w:rPr>
        <w:t xml:space="preserve"> - </w:t>
      </w:r>
      <w:r w:rsidRPr="009B720F">
        <w:rPr>
          <w:rFonts w:ascii="Times New Roman" w:hAnsi="Times New Roman"/>
          <w:sz w:val="24"/>
          <w:szCs w:val="24"/>
          <w:lang w:eastAsia="en-CA"/>
        </w:rPr>
        <w:t xml:space="preserve">means </w:t>
      </w:r>
      <w:r>
        <w:rPr>
          <w:rFonts w:ascii="Times New Roman" w:hAnsi="Times New Roman"/>
          <w:sz w:val="24"/>
          <w:szCs w:val="24"/>
          <w:lang w:eastAsia="en-CA"/>
        </w:rPr>
        <w:t>t</w:t>
      </w:r>
      <w:r w:rsidRPr="009B720F">
        <w:rPr>
          <w:rFonts w:ascii="Times New Roman" w:hAnsi="Times New Roman"/>
          <w:sz w:val="24"/>
          <w:szCs w:val="24"/>
          <w:lang w:eastAsia="en-CA"/>
        </w:rPr>
        <w:t>he Strait of Georgia Data Centre.</w:t>
      </w:r>
    </w:p>
    <w:p w:rsidR="00AA53F1" w:rsidRPr="009B720F" w:rsidRDefault="00AA53F1" w:rsidP="001A1E2F">
      <w:pPr>
        <w:spacing w:before="100" w:beforeAutospacing="1" w:after="100" w:afterAutospacing="1" w:line="240" w:lineRule="auto"/>
        <w:ind w:left="720"/>
        <w:rPr>
          <w:rFonts w:ascii="Times New Roman" w:hAnsi="Times New Roman"/>
          <w:sz w:val="24"/>
          <w:szCs w:val="24"/>
          <w:lang w:eastAsia="en-CA"/>
        </w:rPr>
      </w:pPr>
      <w:r w:rsidRPr="009B720F">
        <w:rPr>
          <w:rFonts w:ascii="Times New Roman" w:hAnsi="Times New Roman"/>
          <w:b/>
          <w:bCs/>
          <w:sz w:val="24"/>
          <w:szCs w:val="24"/>
          <w:lang w:eastAsia="en-CA"/>
        </w:rPr>
        <w:lastRenderedPageBreak/>
        <w:t>“Personal Information”</w:t>
      </w:r>
      <w:r>
        <w:rPr>
          <w:rFonts w:ascii="Times New Roman" w:hAnsi="Times New Roman"/>
          <w:b/>
          <w:bCs/>
          <w:sz w:val="24"/>
          <w:szCs w:val="24"/>
          <w:lang w:eastAsia="en-CA"/>
        </w:rPr>
        <w:t xml:space="preserve"> - </w:t>
      </w:r>
      <w:r w:rsidRPr="009B720F">
        <w:rPr>
          <w:rFonts w:ascii="Times New Roman" w:hAnsi="Times New Roman"/>
          <w:sz w:val="24"/>
          <w:szCs w:val="24"/>
          <w:lang w:eastAsia="en-CA"/>
        </w:rPr>
        <w:t xml:space="preserve">means “personal information” as defined in section 3 of the </w:t>
      </w:r>
      <w:r w:rsidRPr="009B720F">
        <w:rPr>
          <w:rFonts w:ascii="Times New Roman" w:hAnsi="Times New Roman"/>
          <w:i/>
          <w:iCs/>
          <w:sz w:val="24"/>
          <w:szCs w:val="24"/>
          <w:lang w:eastAsia="en-CA"/>
        </w:rPr>
        <w:t>Privacy Act</w:t>
      </w:r>
      <w:r w:rsidRPr="009B720F">
        <w:rPr>
          <w:rFonts w:ascii="Times New Roman" w:hAnsi="Times New Roman"/>
          <w:sz w:val="24"/>
          <w:szCs w:val="24"/>
          <w:lang w:eastAsia="en-CA"/>
        </w:rPr>
        <w:t>, R.S.C. 1985, c. P-21.</w:t>
      </w:r>
    </w:p>
    <w:p w:rsidR="00AA53F1" w:rsidRPr="006970C7" w:rsidRDefault="00AA53F1" w:rsidP="006970C7">
      <w:pPr>
        <w:keepNext/>
        <w:numPr>
          <w:ilvl w:val="0"/>
          <w:numId w:val="18"/>
        </w:numPr>
        <w:spacing w:before="100" w:beforeAutospacing="1" w:after="100" w:afterAutospacing="1" w:line="240" w:lineRule="auto"/>
        <w:ind w:hanging="540"/>
        <w:outlineLvl w:val="1"/>
        <w:rPr>
          <w:rFonts w:ascii="Times New Roman" w:hAnsi="Times New Roman"/>
          <w:b/>
          <w:bCs/>
          <w:sz w:val="36"/>
          <w:szCs w:val="36"/>
          <w:lang w:eastAsia="en-CA"/>
        </w:rPr>
      </w:pPr>
      <w:r w:rsidRPr="001A1E2F">
        <w:rPr>
          <w:rFonts w:ascii="Times New Roman" w:hAnsi="Times New Roman"/>
          <w:b/>
          <w:bCs/>
          <w:sz w:val="28"/>
          <w:szCs w:val="28"/>
          <w:lang w:eastAsia="en-CA"/>
        </w:rPr>
        <w:t>Grant of License</w:t>
      </w:r>
      <w:r>
        <w:rPr>
          <w:rFonts w:ascii="Times New Roman" w:hAnsi="Times New Roman"/>
          <w:b/>
          <w:bCs/>
          <w:sz w:val="28"/>
          <w:szCs w:val="28"/>
          <w:lang w:eastAsia="en-CA"/>
        </w:rPr>
        <w:br/>
      </w:r>
      <w:r>
        <w:rPr>
          <w:rFonts w:ascii="Times New Roman" w:hAnsi="Times New Roman"/>
          <w:b/>
          <w:bCs/>
          <w:sz w:val="28"/>
          <w:szCs w:val="28"/>
          <w:lang w:eastAsia="en-CA"/>
        </w:rPr>
        <w:br/>
      </w:r>
      <w:r w:rsidRPr="009B720F">
        <w:rPr>
          <w:rFonts w:ascii="Times New Roman" w:hAnsi="Times New Roman"/>
          <w:sz w:val="24"/>
          <w:szCs w:val="24"/>
          <w:lang w:eastAsia="en-CA"/>
        </w:rPr>
        <w:t xml:space="preserve">The Data </w:t>
      </w:r>
      <w:r>
        <w:rPr>
          <w:rFonts w:ascii="Times New Roman" w:hAnsi="Times New Roman"/>
          <w:sz w:val="24"/>
          <w:szCs w:val="24"/>
          <w:lang w:eastAsia="en-CA"/>
        </w:rPr>
        <w:t>Provider</w:t>
      </w:r>
      <w:r w:rsidRPr="009B720F">
        <w:rPr>
          <w:rFonts w:ascii="Times New Roman" w:hAnsi="Times New Roman"/>
          <w:sz w:val="24"/>
          <w:szCs w:val="24"/>
          <w:lang w:eastAsia="en-CA"/>
        </w:rPr>
        <w:t xml:space="preserve"> grants the </w:t>
      </w:r>
      <w:r>
        <w:rPr>
          <w:rFonts w:ascii="Times New Roman" w:hAnsi="Times New Roman"/>
          <w:sz w:val="24"/>
          <w:szCs w:val="24"/>
          <w:lang w:eastAsia="en-CA"/>
        </w:rPr>
        <w:t xml:space="preserve">Data Recipient </w:t>
      </w:r>
      <w:r w:rsidRPr="009B720F">
        <w:rPr>
          <w:rFonts w:ascii="Times New Roman" w:hAnsi="Times New Roman"/>
          <w:sz w:val="24"/>
          <w:szCs w:val="24"/>
          <w:lang w:eastAsia="en-CA"/>
        </w:rPr>
        <w:t>a worldwide, royalty-free, perpetual, non-exclusive licence to use the Data, including for commercial purposes, subject to the terms below.</w:t>
      </w:r>
      <w:r>
        <w:rPr>
          <w:rFonts w:ascii="Times New Roman" w:hAnsi="Times New Roman"/>
          <w:sz w:val="24"/>
          <w:szCs w:val="24"/>
          <w:lang w:eastAsia="en-CA"/>
        </w:rPr>
        <w:br/>
      </w:r>
    </w:p>
    <w:p w:rsidR="00AA53F1" w:rsidRPr="006970C7" w:rsidRDefault="00AA53F1" w:rsidP="006970C7">
      <w:pPr>
        <w:keepNext/>
        <w:numPr>
          <w:ilvl w:val="0"/>
          <w:numId w:val="18"/>
        </w:numPr>
        <w:spacing w:before="100" w:beforeAutospacing="1" w:after="100" w:afterAutospacing="1" w:line="240" w:lineRule="auto"/>
        <w:ind w:hanging="540"/>
        <w:outlineLvl w:val="1"/>
        <w:rPr>
          <w:rFonts w:ascii="Times New Roman" w:hAnsi="Times New Roman"/>
          <w:b/>
          <w:bCs/>
          <w:sz w:val="36"/>
          <w:szCs w:val="36"/>
          <w:lang w:eastAsia="en-CA"/>
        </w:rPr>
      </w:pPr>
      <w:r w:rsidRPr="006970C7">
        <w:rPr>
          <w:rFonts w:ascii="Times New Roman" w:hAnsi="Times New Roman"/>
          <w:b/>
          <w:bCs/>
          <w:sz w:val="28"/>
          <w:szCs w:val="28"/>
          <w:lang w:eastAsia="en-CA"/>
        </w:rPr>
        <w:t>Use of Data</w:t>
      </w:r>
      <w:r>
        <w:rPr>
          <w:rFonts w:ascii="Times New Roman" w:hAnsi="Times New Roman"/>
          <w:b/>
          <w:bCs/>
          <w:sz w:val="28"/>
          <w:szCs w:val="28"/>
          <w:lang w:eastAsia="en-CA"/>
        </w:rPr>
        <w:br/>
      </w:r>
      <w:r>
        <w:rPr>
          <w:rFonts w:ascii="Times New Roman" w:hAnsi="Times New Roman"/>
          <w:b/>
          <w:bCs/>
          <w:sz w:val="28"/>
          <w:szCs w:val="28"/>
          <w:lang w:eastAsia="en-CA"/>
        </w:rPr>
        <w:br/>
      </w:r>
      <w:r>
        <w:rPr>
          <w:rFonts w:ascii="Times New Roman" w:hAnsi="Times New Roman"/>
          <w:sz w:val="24"/>
          <w:szCs w:val="24"/>
          <w:lang w:eastAsia="en-CA"/>
        </w:rPr>
        <w:t>The Data Recipient is free to c</w:t>
      </w:r>
      <w:r w:rsidRPr="009B720F">
        <w:rPr>
          <w:rFonts w:ascii="Times New Roman" w:hAnsi="Times New Roman"/>
          <w:sz w:val="24"/>
          <w:szCs w:val="24"/>
          <w:lang w:eastAsia="en-CA"/>
        </w:rPr>
        <w:t xml:space="preserve">opy, modify, publish, translate, distribute or otherwise use the Data in any medium, mode or format for any lawful purpose. </w:t>
      </w:r>
      <w:r>
        <w:rPr>
          <w:rFonts w:ascii="Times New Roman" w:hAnsi="Times New Roman"/>
          <w:sz w:val="24"/>
          <w:szCs w:val="24"/>
          <w:lang w:eastAsia="en-CA"/>
        </w:rPr>
        <w:br/>
      </w:r>
      <w:r>
        <w:rPr>
          <w:rFonts w:ascii="Times New Roman" w:hAnsi="Times New Roman"/>
          <w:sz w:val="24"/>
          <w:szCs w:val="24"/>
          <w:lang w:eastAsia="en-CA"/>
        </w:rPr>
        <w:br/>
        <w:t xml:space="preserve">The Data Recipient will store the Data on a secure server which is routinely backed up. </w:t>
      </w:r>
      <w:r>
        <w:rPr>
          <w:rFonts w:ascii="Times New Roman" w:hAnsi="Times New Roman"/>
          <w:sz w:val="24"/>
          <w:szCs w:val="24"/>
          <w:lang w:eastAsia="en-CA"/>
        </w:rPr>
        <w:br/>
      </w:r>
      <w:r>
        <w:rPr>
          <w:rFonts w:ascii="Times New Roman" w:hAnsi="Times New Roman"/>
          <w:sz w:val="24"/>
          <w:szCs w:val="24"/>
          <w:lang w:eastAsia="en-CA"/>
        </w:rPr>
        <w:br/>
        <w:t xml:space="preserve">The Data Recipient will make the Data available to the public through a secure website. </w:t>
      </w:r>
      <w:r>
        <w:rPr>
          <w:rFonts w:ascii="Times New Roman" w:hAnsi="Times New Roman"/>
          <w:sz w:val="24"/>
          <w:szCs w:val="24"/>
          <w:lang w:eastAsia="en-CA"/>
        </w:rPr>
        <w:br/>
      </w:r>
      <w:r>
        <w:rPr>
          <w:rFonts w:ascii="Times New Roman" w:hAnsi="Times New Roman"/>
          <w:sz w:val="24"/>
          <w:szCs w:val="24"/>
          <w:lang w:eastAsia="en-CA"/>
        </w:rPr>
        <w:br/>
        <w:t>The Data Recipient will r</w:t>
      </w:r>
      <w:r w:rsidRPr="009B720F">
        <w:rPr>
          <w:rFonts w:ascii="Times New Roman" w:hAnsi="Times New Roman"/>
          <w:sz w:val="24"/>
          <w:szCs w:val="24"/>
          <w:lang w:eastAsia="en-CA"/>
        </w:rPr>
        <w:t xml:space="preserve">eturn hard copies of </w:t>
      </w:r>
      <w:r>
        <w:rPr>
          <w:rFonts w:ascii="Times New Roman" w:hAnsi="Times New Roman"/>
          <w:sz w:val="24"/>
          <w:szCs w:val="24"/>
          <w:lang w:eastAsia="en-CA"/>
        </w:rPr>
        <w:t>the D</w:t>
      </w:r>
      <w:r w:rsidRPr="009B720F">
        <w:rPr>
          <w:rFonts w:ascii="Times New Roman" w:hAnsi="Times New Roman"/>
          <w:sz w:val="24"/>
          <w:szCs w:val="24"/>
          <w:lang w:eastAsia="en-CA"/>
        </w:rPr>
        <w:t xml:space="preserve">ata to the Data </w:t>
      </w:r>
      <w:r>
        <w:rPr>
          <w:rFonts w:ascii="Times New Roman" w:hAnsi="Times New Roman"/>
          <w:sz w:val="24"/>
          <w:szCs w:val="24"/>
          <w:lang w:eastAsia="en-CA"/>
        </w:rPr>
        <w:t>Provider</w:t>
      </w:r>
      <w:r w:rsidRPr="009B720F">
        <w:rPr>
          <w:rFonts w:ascii="Times New Roman" w:hAnsi="Times New Roman"/>
          <w:sz w:val="24"/>
          <w:szCs w:val="24"/>
          <w:lang w:eastAsia="en-CA"/>
        </w:rPr>
        <w:t xml:space="preserve"> shoul</w:t>
      </w:r>
      <w:r>
        <w:rPr>
          <w:rFonts w:ascii="Times New Roman" w:hAnsi="Times New Roman"/>
          <w:sz w:val="24"/>
          <w:szCs w:val="24"/>
          <w:lang w:eastAsia="en-CA"/>
        </w:rPr>
        <w:t xml:space="preserve">d they request the material be returned. </w:t>
      </w:r>
      <w:r>
        <w:rPr>
          <w:rFonts w:ascii="Times New Roman" w:hAnsi="Times New Roman"/>
          <w:sz w:val="24"/>
          <w:szCs w:val="24"/>
          <w:lang w:eastAsia="en-CA"/>
        </w:rPr>
        <w:br/>
      </w:r>
      <w:r>
        <w:rPr>
          <w:rFonts w:ascii="Times New Roman" w:hAnsi="Times New Roman"/>
          <w:sz w:val="24"/>
          <w:szCs w:val="24"/>
          <w:lang w:eastAsia="en-CA"/>
        </w:rPr>
        <w:br/>
        <w:t xml:space="preserve">The Data Provider may seek a two (2) </w:t>
      </w:r>
      <w:r w:rsidRPr="009B720F">
        <w:rPr>
          <w:rFonts w:ascii="Times New Roman" w:hAnsi="Times New Roman"/>
          <w:sz w:val="24"/>
          <w:szCs w:val="24"/>
          <w:lang w:eastAsia="en-CA"/>
        </w:rPr>
        <w:t xml:space="preserve">year </w:t>
      </w:r>
      <w:r>
        <w:rPr>
          <w:rFonts w:ascii="Times New Roman" w:hAnsi="Times New Roman"/>
          <w:sz w:val="24"/>
          <w:szCs w:val="24"/>
          <w:lang w:eastAsia="en-CA"/>
        </w:rPr>
        <w:t xml:space="preserve">deferral on release of </w:t>
      </w:r>
      <w:r w:rsidRPr="009B720F">
        <w:rPr>
          <w:rFonts w:ascii="Times New Roman" w:hAnsi="Times New Roman"/>
          <w:sz w:val="24"/>
          <w:szCs w:val="24"/>
          <w:lang w:eastAsia="en-CA"/>
        </w:rPr>
        <w:t>newly</w:t>
      </w:r>
      <w:r>
        <w:rPr>
          <w:rFonts w:ascii="Times New Roman" w:hAnsi="Times New Roman"/>
          <w:sz w:val="24"/>
          <w:szCs w:val="24"/>
          <w:lang w:eastAsia="en-CA"/>
        </w:rPr>
        <w:t xml:space="preserve"> </w:t>
      </w:r>
      <w:r w:rsidRPr="009B720F">
        <w:rPr>
          <w:rFonts w:ascii="Times New Roman" w:hAnsi="Times New Roman"/>
          <w:sz w:val="24"/>
          <w:szCs w:val="24"/>
          <w:lang w:eastAsia="en-CA"/>
        </w:rPr>
        <w:t xml:space="preserve">collected Data, to allow the Data </w:t>
      </w:r>
      <w:r>
        <w:rPr>
          <w:rFonts w:ascii="Times New Roman" w:hAnsi="Times New Roman"/>
          <w:sz w:val="24"/>
          <w:szCs w:val="24"/>
          <w:lang w:eastAsia="en-CA"/>
        </w:rPr>
        <w:t>Provider</w:t>
      </w:r>
      <w:r w:rsidRPr="009B720F">
        <w:rPr>
          <w:rFonts w:ascii="Times New Roman" w:hAnsi="Times New Roman"/>
          <w:sz w:val="24"/>
          <w:szCs w:val="24"/>
          <w:lang w:eastAsia="en-CA"/>
        </w:rPr>
        <w:t xml:space="preserve"> time to publish their </w:t>
      </w:r>
      <w:r>
        <w:rPr>
          <w:rFonts w:ascii="Times New Roman" w:hAnsi="Times New Roman"/>
          <w:sz w:val="24"/>
          <w:szCs w:val="24"/>
          <w:lang w:eastAsia="en-CA"/>
        </w:rPr>
        <w:t>findings</w:t>
      </w:r>
      <w:r w:rsidRPr="009B720F">
        <w:rPr>
          <w:rFonts w:ascii="Times New Roman" w:hAnsi="Times New Roman"/>
          <w:sz w:val="24"/>
          <w:szCs w:val="24"/>
          <w:lang w:eastAsia="en-CA"/>
        </w:rPr>
        <w:t xml:space="preserve">. Such Data will be stored by the Data Centre but </w:t>
      </w:r>
      <w:r>
        <w:rPr>
          <w:rFonts w:ascii="Times New Roman" w:hAnsi="Times New Roman"/>
          <w:sz w:val="24"/>
          <w:szCs w:val="24"/>
          <w:lang w:eastAsia="en-CA"/>
        </w:rPr>
        <w:t xml:space="preserve">will </w:t>
      </w:r>
      <w:r w:rsidRPr="009B720F">
        <w:rPr>
          <w:rFonts w:ascii="Times New Roman" w:hAnsi="Times New Roman"/>
          <w:sz w:val="24"/>
          <w:szCs w:val="24"/>
          <w:lang w:eastAsia="en-CA"/>
        </w:rPr>
        <w:t xml:space="preserve">not </w:t>
      </w:r>
      <w:r>
        <w:rPr>
          <w:rFonts w:ascii="Times New Roman" w:hAnsi="Times New Roman"/>
          <w:sz w:val="24"/>
          <w:szCs w:val="24"/>
          <w:lang w:eastAsia="en-CA"/>
        </w:rPr>
        <w:t xml:space="preserve">be </w:t>
      </w:r>
      <w:r w:rsidRPr="009B720F">
        <w:rPr>
          <w:rFonts w:ascii="Times New Roman" w:hAnsi="Times New Roman"/>
          <w:sz w:val="24"/>
          <w:szCs w:val="24"/>
          <w:lang w:eastAsia="en-CA"/>
        </w:rPr>
        <w:t xml:space="preserve">made </w:t>
      </w:r>
      <w:r>
        <w:rPr>
          <w:rFonts w:ascii="Times New Roman" w:hAnsi="Times New Roman"/>
          <w:sz w:val="24"/>
          <w:szCs w:val="24"/>
          <w:lang w:eastAsia="en-CA"/>
        </w:rPr>
        <w:t xml:space="preserve">publicly </w:t>
      </w:r>
      <w:r w:rsidRPr="009B720F">
        <w:rPr>
          <w:rFonts w:ascii="Times New Roman" w:hAnsi="Times New Roman"/>
          <w:sz w:val="24"/>
          <w:szCs w:val="24"/>
          <w:lang w:eastAsia="en-CA"/>
        </w:rPr>
        <w:t xml:space="preserve">available until the </w:t>
      </w:r>
      <w:r>
        <w:rPr>
          <w:rFonts w:ascii="Times New Roman" w:hAnsi="Times New Roman"/>
          <w:sz w:val="24"/>
          <w:szCs w:val="24"/>
          <w:lang w:eastAsia="en-CA"/>
        </w:rPr>
        <w:t xml:space="preserve">two (2) </w:t>
      </w:r>
      <w:r w:rsidRPr="009B720F">
        <w:rPr>
          <w:rFonts w:ascii="Times New Roman" w:hAnsi="Times New Roman"/>
          <w:sz w:val="24"/>
          <w:szCs w:val="24"/>
          <w:lang w:eastAsia="en-CA"/>
        </w:rPr>
        <w:t xml:space="preserve">year </w:t>
      </w:r>
      <w:r>
        <w:rPr>
          <w:rFonts w:ascii="Times New Roman" w:hAnsi="Times New Roman"/>
          <w:sz w:val="24"/>
          <w:szCs w:val="24"/>
          <w:lang w:eastAsia="en-CA"/>
        </w:rPr>
        <w:t xml:space="preserve">deferral has expired. The Data Provider may waive the two year deferral at any time by written acknowledgement to the Data Recipient.  </w:t>
      </w:r>
      <w:r>
        <w:rPr>
          <w:rFonts w:ascii="Times New Roman" w:hAnsi="Times New Roman"/>
          <w:sz w:val="24"/>
          <w:szCs w:val="24"/>
          <w:lang w:eastAsia="en-CA"/>
        </w:rPr>
        <w:br/>
      </w:r>
    </w:p>
    <w:p w:rsidR="00AA53F1" w:rsidRPr="006970C7" w:rsidRDefault="00AA53F1" w:rsidP="006970C7">
      <w:pPr>
        <w:keepNext/>
        <w:numPr>
          <w:ilvl w:val="0"/>
          <w:numId w:val="18"/>
        </w:numPr>
        <w:spacing w:before="100" w:beforeAutospacing="1" w:after="100" w:afterAutospacing="1" w:line="240" w:lineRule="auto"/>
        <w:ind w:hanging="540"/>
        <w:outlineLvl w:val="1"/>
        <w:rPr>
          <w:rFonts w:ascii="Times New Roman" w:hAnsi="Times New Roman"/>
          <w:b/>
          <w:bCs/>
          <w:sz w:val="36"/>
          <w:szCs w:val="36"/>
          <w:lang w:eastAsia="en-CA"/>
        </w:rPr>
      </w:pPr>
      <w:r w:rsidRPr="006970C7">
        <w:rPr>
          <w:rFonts w:ascii="Times New Roman" w:hAnsi="Times New Roman"/>
          <w:b/>
          <w:bCs/>
          <w:sz w:val="28"/>
          <w:szCs w:val="28"/>
          <w:lang w:eastAsia="en-CA"/>
        </w:rPr>
        <w:t>Third Party Use of Data</w:t>
      </w:r>
      <w:r>
        <w:rPr>
          <w:rFonts w:ascii="Times New Roman" w:hAnsi="Times New Roman"/>
          <w:b/>
          <w:bCs/>
          <w:sz w:val="28"/>
          <w:szCs w:val="28"/>
          <w:lang w:eastAsia="en-CA"/>
        </w:rPr>
        <w:br/>
      </w:r>
      <w:r>
        <w:rPr>
          <w:rFonts w:ascii="Times New Roman" w:hAnsi="Times New Roman"/>
          <w:b/>
          <w:bCs/>
          <w:sz w:val="28"/>
          <w:szCs w:val="28"/>
          <w:lang w:eastAsia="en-CA"/>
        </w:rPr>
        <w:br/>
      </w:r>
      <w:r>
        <w:rPr>
          <w:rFonts w:ascii="Times New Roman" w:hAnsi="Times New Roman"/>
          <w:sz w:val="24"/>
          <w:szCs w:val="24"/>
          <w:lang w:eastAsia="en-CA"/>
        </w:rPr>
        <w:t xml:space="preserve">The Data Recipient will notify third parties that </w:t>
      </w:r>
      <w:r w:rsidRPr="009B720F">
        <w:rPr>
          <w:rFonts w:ascii="Times New Roman" w:hAnsi="Times New Roman"/>
          <w:sz w:val="24"/>
          <w:szCs w:val="24"/>
          <w:lang w:eastAsia="en-CA"/>
        </w:rPr>
        <w:t xml:space="preserve">persons using Data from the </w:t>
      </w:r>
      <w:r>
        <w:rPr>
          <w:rFonts w:ascii="Times New Roman" w:hAnsi="Times New Roman"/>
          <w:sz w:val="24"/>
          <w:szCs w:val="24"/>
          <w:lang w:eastAsia="en-CA"/>
        </w:rPr>
        <w:t xml:space="preserve">Data Recipient must </w:t>
      </w:r>
      <w:r w:rsidRPr="009B720F">
        <w:rPr>
          <w:rFonts w:ascii="Times New Roman" w:hAnsi="Times New Roman"/>
          <w:sz w:val="24"/>
          <w:szCs w:val="24"/>
          <w:lang w:eastAsia="en-CA"/>
        </w:rPr>
        <w:t xml:space="preserve">acknowledge the source of the Data by including any attribution statement specified by the Data </w:t>
      </w:r>
      <w:r>
        <w:rPr>
          <w:rFonts w:ascii="Times New Roman" w:hAnsi="Times New Roman"/>
          <w:sz w:val="24"/>
          <w:szCs w:val="24"/>
          <w:lang w:eastAsia="en-CA"/>
        </w:rPr>
        <w:t>Provider.</w:t>
      </w:r>
      <w:r>
        <w:rPr>
          <w:rFonts w:ascii="Times New Roman" w:hAnsi="Times New Roman"/>
          <w:sz w:val="24"/>
          <w:szCs w:val="24"/>
          <w:lang w:eastAsia="en-CA"/>
        </w:rPr>
        <w:br/>
      </w:r>
    </w:p>
    <w:p w:rsidR="00AA53F1" w:rsidRPr="00B54514" w:rsidRDefault="00AA53F1" w:rsidP="001D7E4C">
      <w:pPr>
        <w:keepNext/>
        <w:numPr>
          <w:ilvl w:val="0"/>
          <w:numId w:val="18"/>
        </w:numPr>
        <w:spacing w:before="100" w:beforeAutospacing="1" w:after="100" w:afterAutospacing="1" w:line="240" w:lineRule="auto"/>
        <w:ind w:hanging="540"/>
        <w:outlineLvl w:val="1"/>
        <w:rPr>
          <w:rFonts w:ascii="Times New Roman" w:hAnsi="Times New Roman"/>
          <w:b/>
          <w:bCs/>
          <w:sz w:val="36"/>
          <w:szCs w:val="36"/>
          <w:lang w:eastAsia="en-CA"/>
        </w:rPr>
      </w:pPr>
      <w:r w:rsidRPr="00B54514">
        <w:rPr>
          <w:rFonts w:ascii="Times New Roman" w:hAnsi="Times New Roman"/>
          <w:b/>
          <w:bCs/>
          <w:sz w:val="28"/>
          <w:szCs w:val="28"/>
          <w:lang w:eastAsia="en-CA"/>
        </w:rPr>
        <w:t>Exemptions</w:t>
      </w:r>
      <w:r w:rsidRPr="00B54514">
        <w:rPr>
          <w:rFonts w:ascii="Times New Roman" w:hAnsi="Times New Roman"/>
          <w:b/>
          <w:bCs/>
          <w:sz w:val="28"/>
          <w:szCs w:val="28"/>
          <w:lang w:eastAsia="en-CA"/>
        </w:rPr>
        <w:br/>
      </w:r>
      <w:r w:rsidRPr="00B54514">
        <w:rPr>
          <w:rFonts w:ascii="Times New Roman" w:hAnsi="Times New Roman"/>
          <w:b/>
          <w:bCs/>
          <w:sz w:val="28"/>
          <w:szCs w:val="28"/>
          <w:lang w:eastAsia="en-CA"/>
        </w:rPr>
        <w:br/>
      </w:r>
      <w:bookmarkStart w:id="0" w:name="_GoBack"/>
      <w:bookmarkEnd w:id="0"/>
      <w:r w:rsidRPr="00B54514">
        <w:rPr>
          <w:rFonts w:ascii="Times New Roman" w:hAnsi="Times New Roman"/>
          <w:sz w:val="24"/>
          <w:szCs w:val="24"/>
          <w:lang w:eastAsia="en-CA"/>
        </w:rPr>
        <w:t>The data sharing agreement does not grant the Data Recipient any right to use personal information including names, crests, logos, or other official symbols of the Data Provider or information subject to other intellectual property rights, including patents, trade-marks and official marks.</w:t>
      </w:r>
      <w:r w:rsidRPr="00B54514">
        <w:rPr>
          <w:rFonts w:ascii="Times New Roman" w:hAnsi="Times New Roman"/>
          <w:sz w:val="24"/>
          <w:szCs w:val="24"/>
          <w:lang w:eastAsia="en-CA"/>
        </w:rPr>
        <w:br/>
      </w:r>
    </w:p>
    <w:p w:rsidR="00AA53F1" w:rsidRPr="006970C7" w:rsidRDefault="00AA53F1" w:rsidP="006970C7">
      <w:pPr>
        <w:keepNext/>
        <w:numPr>
          <w:ilvl w:val="0"/>
          <w:numId w:val="18"/>
        </w:numPr>
        <w:spacing w:before="100" w:beforeAutospacing="1" w:after="100" w:afterAutospacing="1" w:line="240" w:lineRule="auto"/>
        <w:ind w:hanging="540"/>
        <w:outlineLvl w:val="1"/>
        <w:rPr>
          <w:rFonts w:ascii="Times New Roman" w:hAnsi="Times New Roman"/>
          <w:b/>
          <w:bCs/>
          <w:sz w:val="36"/>
          <w:szCs w:val="36"/>
          <w:lang w:eastAsia="en-CA"/>
        </w:rPr>
      </w:pPr>
      <w:r w:rsidRPr="006970C7">
        <w:rPr>
          <w:rFonts w:ascii="Times New Roman" w:hAnsi="Times New Roman"/>
          <w:b/>
          <w:bCs/>
          <w:sz w:val="28"/>
          <w:szCs w:val="28"/>
          <w:lang w:eastAsia="en-CA"/>
        </w:rPr>
        <w:t>No Warranty</w:t>
      </w:r>
      <w:r>
        <w:rPr>
          <w:rFonts w:ascii="Times New Roman" w:hAnsi="Times New Roman"/>
          <w:b/>
          <w:bCs/>
          <w:sz w:val="28"/>
          <w:szCs w:val="28"/>
          <w:lang w:eastAsia="en-CA"/>
        </w:rPr>
        <w:br/>
      </w:r>
      <w:r>
        <w:rPr>
          <w:rFonts w:ascii="Times New Roman" w:hAnsi="Times New Roman"/>
          <w:b/>
          <w:bCs/>
          <w:sz w:val="28"/>
          <w:szCs w:val="28"/>
          <w:lang w:eastAsia="en-CA"/>
        </w:rPr>
        <w:br/>
      </w:r>
      <w:r w:rsidRPr="009B720F">
        <w:rPr>
          <w:rFonts w:ascii="Times New Roman" w:hAnsi="Times New Roman"/>
          <w:sz w:val="24"/>
          <w:szCs w:val="24"/>
          <w:lang w:eastAsia="en-CA"/>
        </w:rPr>
        <w:t>The Data is licensed “as is”, and the Data Provider excludes all representations, warranties, obligations, and liabilities, whether express or implied, to the maximum extent permitted by law.</w:t>
      </w:r>
      <w:r>
        <w:rPr>
          <w:rFonts w:ascii="Times New Roman" w:hAnsi="Times New Roman"/>
          <w:sz w:val="24"/>
          <w:szCs w:val="24"/>
          <w:lang w:eastAsia="en-CA"/>
        </w:rPr>
        <w:br/>
      </w:r>
      <w:r>
        <w:rPr>
          <w:rFonts w:ascii="Times New Roman" w:hAnsi="Times New Roman"/>
          <w:sz w:val="24"/>
          <w:szCs w:val="24"/>
          <w:lang w:eastAsia="en-CA"/>
        </w:rPr>
        <w:br/>
      </w:r>
      <w:r w:rsidRPr="009B720F">
        <w:rPr>
          <w:rFonts w:ascii="Times New Roman" w:hAnsi="Times New Roman"/>
          <w:sz w:val="24"/>
          <w:szCs w:val="24"/>
          <w:lang w:eastAsia="en-CA"/>
        </w:rPr>
        <w:t xml:space="preserve">The Data Provider is not liable for any errors or omissions in the Information, and will not under any circumstances be liable for any direct, indirect, special, incidental, consequential, or other loss, injury or damage caused by its use or otherwise arising in connection with this licence or the Information, even if </w:t>
      </w:r>
      <w:r w:rsidRPr="009B720F">
        <w:rPr>
          <w:rFonts w:ascii="Times New Roman" w:hAnsi="Times New Roman"/>
          <w:sz w:val="24"/>
          <w:szCs w:val="24"/>
          <w:lang w:eastAsia="en-CA"/>
        </w:rPr>
        <w:lastRenderedPageBreak/>
        <w:t>specifically advised of the possibility of such loss, injury or damage.</w:t>
      </w:r>
      <w:r>
        <w:rPr>
          <w:rFonts w:ascii="Times New Roman" w:hAnsi="Times New Roman"/>
          <w:sz w:val="24"/>
          <w:szCs w:val="24"/>
          <w:lang w:eastAsia="en-CA"/>
        </w:rPr>
        <w:br/>
      </w:r>
    </w:p>
    <w:p w:rsidR="00AA53F1" w:rsidRPr="00E95B88" w:rsidRDefault="00AA53F1" w:rsidP="006970C7">
      <w:pPr>
        <w:keepNext/>
        <w:numPr>
          <w:ilvl w:val="0"/>
          <w:numId w:val="18"/>
        </w:numPr>
        <w:spacing w:before="100" w:beforeAutospacing="1" w:after="100" w:afterAutospacing="1" w:line="240" w:lineRule="auto"/>
        <w:ind w:hanging="540"/>
        <w:outlineLvl w:val="1"/>
        <w:rPr>
          <w:rFonts w:ascii="Times New Roman" w:hAnsi="Times New Roman"/>
          <w:b/>
          <w:sz w:val="36"/>
          <w:szCs w:val="36"/>
          <w:lang w:eastAsia="en-CA"/>
        </w:rPr>
      </w:pPr>
      <w:r w:rsidRPr="006970C7">
        <w:rPr>
          <w:rFonts w:ascii="Times New Roman" w:hAnsi="Times New Roman"/>
          <w:b/>
          <w:bCs/>
          <w:sz w:val="28"/>
          <w:szCs w:val="28"/>
          <w:lang w:eastAsia="en-CA"/>
        </w:rPr>
        <w:t>Term</w:t>
      </w:r>
      <w:r>
        <w:rPr>
          <w:rFonts w:ascii="Times New Roman" w:hAnsi="Times New Roman"/>
          <w:b/>
          <w:bCs/>
          <w:sz w:val="28"/>
          <w:szCs w:val="28"/>
          <w:lang w:eastAsia="en-CA"/>
        </w:rPr>
        <w:br/>
      </w:r>
      <w:r>
        <w:rPr>
          <w:rFonts w:ascii="Times New Roman" w:hAnsi="Times New Roman"/>
          <w:b/>
          <w:bCs/>
          <w:sz w:val="28"/>
          <w:szCs w:val="28"/>
          <w:lang w:eastAsia="en-CA"/>
        </w:rPr>
        <w:br/>
      </w:r>
      <w:r w:rsidRPr="001A1E2F">
        <w:rPr>
          <w:rFonts w:ascii="Times New Roman" w:hAnsi="Times New Roman"/>
          <w:sz w:val="24"/>
          <w:szCs w:val="24"/>
          <w:lang w:eastAsia="en-CA"/>
        </w:rPr>
        <w:t xml:space="preserve">This Agreement will come into effect upon signing by both </w:t>
      </w:r>
      <w:r>
        <w:rPr>
          <w:rFonts w:ascii="Times New Roman" w:hAnsi="Times New Roman"/>
          <w:sz w:val="24"/>
          <w:szCs w:val="24"/>
          <w:lang w:eastAsia="en-CA"/>
        </w:rPr>
        <w:t xml:space="preserve">Parties. </w:t>
      </w:r>
      <w:r>
        <w:rPr>
          <w:rFonts w:ascii="Times New Roman" w:hAnsi="Times New Roman"/>
          <w:sz w:val="24"/>
          <w:szCs w:val="24"/>
          <w:lang w:eastAsia="en-CA"/>
        </w:rPr>
        <w:br/>
      </w:r>
      <w:r>
        <w:rPr>
          <w:rFonts w:ascii="Times New Roman" w:hAnsi="Times New Roman"/>
          <w:sz w:val="24"/>
          <w:szCs w:val="24"/>
          <w:lang w:eastAsia="en-CA"/>
        </w:rPr>
        <w:br/>
      </w:r>
      <w:r w:rsidRPr="001A1E2F">
        <w:rPr>
          <w:rFonts w:ascii="Times New Roman" w:hAnsi="Times New Roman"/>
          <w:sz w:val="24"/>
          <w:szCs w:val="24"/>
          <w:lang w:eastAsia="en-CA"/>
        </w:rPr>
        <w:t>This Agreement may be amended only by a written instrument duly executed by the parties.</w:t>
      </w:r>
      <w:r>
        <w:rPr>
          <w:rFonts w:ascii="Times New Roman" w:hAnsi="Times New Roman"/>
          <w:sz w:val="24"/>
          <w:szCs w:val="24"/>
          <w:lang w:eastAsia="en-CA"/>
        </w:rPr>
        <w:t xml:space="preserve"> </w:t>
      </w:r>
      <w:r>
        <w:rPr>
          <w:rFonts w:ascii="Times New Roman" w:hAnsi="Times New Roman"/>
          <w:sz w:val="24"/>
          <w:szCs w:val="24"/>
          <w:lang w:eastAsia="en-CA"/>
        </w:rPr>
        <w:br/>
      </w:r>
    </w:p>
    <w:p w:rsidR="00AA53F1" w:rsidRDefault="00AA53F1" w:rsidP="00E95B88">
      <w:pPr>
        <w:keepNext/>
        <w:numPr>
          <w:ilvl w:val="0"/>
          <w:numId w:val="18"/>
        </w:numPr>
        <w:spacing w:before="100" w:beforeAutospacing="1" w:after="100" w:afterAutospacing="1" w:line="240" w:lineRule="auto"/>
        <w:ind w:hanging="540"/>
        <w:outlineLvl w:val="1"/>
        <w:rPr>
          <w:rFonts w:ascii="Times New Roman" w:hAnsi="Times New Roman"/>
          <w:sz w:val="24"/>
          <w:szCs w:val="24"/>
          <w:lang w:eastAsia="en-CA"/>
        </w:rPr>
      </w:pPr>
      <w:r w:rsidRPr="006970C7">
        <w:rPr>
          <w:rFonts w:ascii="Times New Roman" w:hAnsi="Times New Roman"/>
          <w:b/>
          <w:sz w:val="28"/>
          <w:szCs w:val="28"/>
          <w:lang w:eastAsia="en-CA"/>
        </w:rPr>
        <w:t>Termination</w:t>
      </w:r>
      <w:r>
        <w:rPr>
          <w:rFonts w:ascii="Times New Roman" w:hAnsi="Times New Roman"/>
          <w:b/>
          <w:sz w:val="28"/>
          <w:szCs w:val="28"/>
          <w:lang w:eastAsia="en-CA"/>
        </w:rPr>
        <w:br/>
      </w:r>
      <w:r>
        <w:rPr>
          <w:rFonts w:ascii="Times New Roman" w:hAnsi="Times New Roman"/>
          <w:b/>
          <w:sz w:val="28"/>
          <w:szCs w:val="28"/>
          <w:lang w:eastAsia="en-CA"/>
        </w:rPr>
        <w:br/>
      </w:r>
      <w:r>
        <w:rPr>
          <w:rFonts w:ascii="Times New Roman" w:hAnsi="Times New Roman"/>
          <w:sz w:val="24"/>
          <w:szCs w:val="24"/>
          <w:lang w:eastAsia="en-CA"/>
        </w:rPr>
        <w:t xml:space="preserve">Either party may terminate this agreement by providing 90 days written notice. After the 90 day period the Data Recipient </w:t>
      </w:r>
      <w:r w:rsidRPr="004D0935">
        <w:rPr>
          <w:rFonts w:ascii="Times New Roman" w:hAnsi="Times New Roman"/>
          <w:sz w:val="24"/>
          <w:szCs w:val="24"/>
          <w:lang w:eastAsia="en-CA"/>
        </w:rPr>
        <w:t>shall immediately</w:t>
      </w:r>
      <w:r>
        <w:rPr>
          <w:rFonts w:ascii="Times New Roman" w:hAnsi="Times New Roman"/>
          <w:sz w:val="24"/>
          <w:szCs w:val="24"/>
          <w:lang w:eastAsia="en-CA"/>
        </w:rPr>
        <w:t xml:space="preserve"> </w:t>
      </w:r>
      <w:r w:rsidRPr="004D0935">
        <w:rPr>
          <w:rFonts w:ascii="Times New Roman" w:hAnsi="Times New Roman"/>
          <w:sz w:val="24"/>
          <w:szCs w:val="24"/>
          <w:lang w:eastAsia="en-CA"/>
        </w:rPr>
        <w:t>cease all use of the Data</w:t>
      </w:r>
      <w:r>
        <w:rPr>
          <w:rFonts w:ascii="Times New Roman" w:hAnsi="Times New Roman"/>
          <w:sz w:val="24"/>
          <w:szCs w:val="24"/>
          <w:lang w:eastAsia="en-CA"/>
        </w:rPr>
        <w:t xml:space="preserve"> and </w:t>
      </w:r>
      <w:r w:rsidRPr="004D0935">
        <w:rPr>
          <w:rFonts w:ascii="Times New Roman" w:hAnsi="Times New Roman"/>
          <w:sz w:val="24"/>
          <w:szCs w:val="24"/>
          <w:lang w:eastAsia="en-CA"/>
        </w:rPr>
        <w:t xml:space="preserve">destroy </w:t>
      </w:r>
      <w:r>
        <w:rPr>
          <w:rFonts w:ascii="Times New Roman" w:hAnsi="Times New Roman"/>
          <w:sz w:val="24"/>
          <w:szCs w:val="24"/>
          <w:lang w:eastAsia="en-CA"/>
        </w:rPr>
        <w:t xml:space="preserve">or return </w:t>
      </w:r>
      <w:r w:rsidRPr="004D0935">
        <w:rPr>
          <w:rFonts w:ascii="Times New Roman" w:hAnsi="Times New Roman"/>
          <w:sz w:val="24"/>
          <w:szCs w:val="24"/>
          <w:lang w:eastAsia="en-CA"/>
        </w:rPr>
        <w:t>all forms of the Data in its possession and all copies thereof</w:t>
      </w:r>
      <w:r>
        <w:rPr>
          <w:rFonts w:ascii="Times New Roman" w:hAnsi="Times New Roman"/>
          <w:sz w:val="24"/>
          <w:szCs w:val="24"/>
          <w:lang w:eastAsia="en-CA"/>
        </w:rPr>
        <w:t xml:space="preserve">. </w:t>
      </w:r>
      <w:r>
        <w:rPr>
          <w:rFonts w:ascii="Times New Roman" w:hAnsi="Times New Roman"/>
          <w:sz w:val="24"/>
          <w:szCs w:val="24"/>
          <w:lang w:eastAsia="en-CA"/>
        </w:rPr>
        <w:br/>
      </w:r>
    </w:p>
    <w:p w:rsidR="00AA53F1" w:rsidRPr="006970C7" w:rsidRDefault="00AA53F1" w:rsidP="006970C7">
      <w:pPr>
        <w:keepNext/>
        <w:numPr>
          <w:ilvl w:val="0"/>
          <w:numId w:val="18"/>
        </w:numPr>
        <w:spacing w:before="100" w:beforeAutospacing="1" w:after="100" w:afterAutospacing="1" w:line="240" w:lineRule="auto"/>
        <w:ind w:hanging="540"/>
        <w:outlineLvl w:val="1"/>
        <w:rPr>
          <w:rFonts w:ascii="Times New Roman" w:hAnsi="Times New Roman"/>
          <w:b/>
          <w:sz w:val="36"/>
          <w:szCs w:val="36"/>
          <w:lang w:eastAsia="en-CA"/>
        </w:rPr>
      </w:pPr>
      <w:r w:rsidRPr="006970C7">
        <w:rPr>
          <w:rFonts w:ascii="Times New Roman" w:hAnsi="Times New Roman"/>
          <w:b/>
          <w:sz w:val="28"/>
          <w:szCs w:val="28"/>
          <w:lang w:eastAsia="en-CA"/>
        </w:rPr>
        <w:t xml:space="preserve">Successors and Assigns </w:t>
      </w:r>
      <w:r>
        <w:rPr>
          <w:rFonts w:ascii="Times New Roman" w:hAnsi="Times New Roman"/>
          <w:b/>
          <w:sz w:val="28"/>
          <w:szCs w:val="28"/>
          <w:lang w:eastAsia="en-CA"/>
        </w:rPr>
        <w:br/>
      </w:r>
      <w:r>
        <w:rPr>
          <w:rFonts w:ascii="Times New Roman" w:hAnsi="Times New Roman"/>
          <w:b/>
          <w:sz w:val="28"/>
          <w:szCs w:val="28"/>
          <w:lang w:eastAsia="en-CA"/>
        </w:rPr>
        <w:br/>
      </w:r>
      <w:r w:rsidRPr="004D0935">
        <w:rPr>
          <w:rFonts w:ascii="Times New Roman" w:hAnsi="Times New Roman"/>
          <w:sz w:val="24"/>
          <w:szCs w:val="24"/>
          <w:lang w:eastAsia="en-CA"/>
        </w:rPr>
        <w:t xml:space="preserve">This Data </w:t>
      </w:r>
      <w:r>
        <w:rPr>
          <w:rFonts w:ascii="Times New Roman" w:hAnsi="Times New Roman"/>
          <w:sz w:val="24"/>
          <w:szCs w:val="24"/>
          <w:lang w:eastAsia="en-CA"/>
        </w:rPr>
        <w:t xml:space="preserve">Sharing </w:t>
      </w:r>
      <w:r w:rsidRPr="004D0935">
        <w:rPr>
          <w:rFonts w:ascii="Times New Roman" w:hAnsi="Times New Roman"/>
          <w:sz w:val="24"/>
          <w:szCs w:val="24"/>
          <w:lang w:eastAsia="en-CA"/>
        </w:rPr>
        <w:t xml:space="preserve">Agreement shall be binding upon and </w:t>
      </w:r>
      <w:proofErr w:type="spellStart"/>
      <w:r w:rsidRPr="004D0935">
        <w:rPr>
          <w:rFonts w:ascii="Times New Roman" w:hAnsi="Times New Roman"/>
          <w:sz w:val="24"/>
          <w:szCs w:val="24"/>
          <w:lang w:eastAsia="en-CA"/>
        </w:rPr>
        <w:t>enure</w:t>
      </w:r>
      <w:proofErr w:type="spellEnd"/>
      <w:r w:rsidRPr="004D0935">
        <w:rPr>
          <w:rFonts w:ascii="Times New Roman" w:hAnsi="Times New Roman"/>
          <w:sz w:val="24"/>
          <w:szCs w:val="24"/>
          <w:lang w:eastAsia="en-CA"/>
        </w:rPr>
        <w:t xml:space="preserve"> to the benefit of the parties hereto and their respective successors and permitted assigns.</w:t>
      </w:r>
      <w:r>
        <w:rPr>
          <w:rFonts w:ascii="Times New Roman" w:hAnsi="Times New Roman"/>
          <w:sz w:val="24"/>
          <w:szCs w:val="24"/>
          <w:lang w:eastAsia="en-CA"/>
        </w:rPr>
        <w:br/>
      </w:r>
    </w:p>
    <w:p w:rsidR="00AA53F1" w:rsidRPr="006970C7" w:rsidRDefault="00AA53F1" w:rsidP="006970C7">
      <w:pPr>
        <w:keepNext/>
        <w:numPr>
          <w:ilvl w:val="0"/>
          <w:numId w:val="18"/>
        </w:numPr>
        <w:spacing w:before="100" w:beforeAutospacing="1" w:after="100" w:afterAutospacing="1" w:line="240" w:lineRule="auto"/>
        <w:ind w:hanging="540"/>
        <w:outlineLvl w:val="1"/>
        <w:rPr>
          <w:rFonts w:ascii="Times New Roman" w:hAnsi="Times New Roman"/>
          <w:b/>
          <w:sz w:val="36"/>
          <w:szCs w:val="36"/>
          <w:lang w:eastAsia="en-CA"/>
        </w:rPr>
      </w:pPr>
      <w:r w:rsidRPr="006970C7">
        <w:rPr>
          <w:rFonts w:ascii="Times New Roman" w:hAnsi="Times New Roman"/>
          <w:b/>
          <w:sz w:val="28"/>
          <w:szCs w:val="28"/>
          <w:lang w:eastAsia="en-CA"/>
        </w:rPr>
        <w:t>Legal Relationship</w:t>
      </w:r>
      <w:r w:rsidRPr="006970C7">
        <w:rPr>
          <w:rFonts w:ascii="Times New Roman" w:hAnsi="Times New Roman"/>
          <w:b/>
          <w:sz w:val="28"/>
          <w:szCs w:val="28"/>
          <w:lang w:eastAsia="en-CA"/>
        </w:rPr>
        <w:br/>
      </w:r>
      <w:r>
        <w:rPr>
          <w:rFonts w:ascii="Times New Roman" w:hAnsi="Times New Roman"/>
          <w:b/>
          <w:sz w:val="36"/>
          <w:szCs w:val="36"/>
          <w:lang w:eastAsia="en-CA"/>
        </w:rPr>
        <w:br/>
      </w:r>
      <w:r w:rsidRPr="004D0935">
        <w:rPr>
          <w:rFonts w:ascii="Times New Roman" w:hAnsi="Times New Roman"/>
          <w:sz w:val="24"/>
          <w:szCs w:val="24"/>
          <w:lang w:eastAsia="en-CA"/>
        </w:rPr>
        <w:t xml:space="preserve">Each of the </w:t>
      </w:r>
      <w:r>
        <w:rPr>
          <w:rFonts w:ascii="Times New Roman" w:hAnsi="Times New Roman"/>
          <w:sz w:val="24"/>
          <w:szCs w:val="24"/>
          <w:lang w:eastAsia="en-CA"/>
        </w:rPr>
        <w:t xml:space="preserve">Parties </w:t>
      </w:r>
      <w:r w:rsidRPr="004D0935">
        <w:rPr>
          <w:rFonts w:ascii="Times New Roman" w:hAnsi="Times New Roman"/>
          <w:sz w:val="24"/>
          <w:szCs w:val="24"/>
          <w:lang w:eastAsia="en-CA"/>
        </w:rPr>
        <w:t xml:space="preserve">will act separately and voluntarily under this Agreement, and this Agreement does not create any form of a contractual or other legal relationship between the </w:t>
      </w:r>
      <w:r>
        <w:rPr>
          <w:rFonts w:ascii="Times New Roman" w:hAnsi="Times New Roman"/>
          <w:sz w:val="24"/>
          <w:szCs w:val="24"/>
          <w:lang w:eastAsia="en-CA"/>
        </w:rPr>
        <w:t>Parties</w:t>
      </w:r>
      <w:r w:rsidRPr="004D0935">
        <w:rPr>
          <w:rFonts w:ascii="Times New Roman" w:hAnsi="Times New Roman"/>
          <w:sz w:val="24"/>
          <w:szCs w:val="24"/>
          <w:lang w:eastAsia="en-CA"/>
        </w:rPr>
        <w:t>.</w:t>
      </w:r>
      <w:r>
        <w:rPr>
          <w:rFonts w:ascii="Times New Roman" w:hAnsi="Times New Roman"/>
          <w:sz w:val="24"/>
          <w:szCs w:val="24"/>
          <w:lang w:eastAsia="en-CA"/>
        </w:rPr>
        <w:t xml:space="preserve"> </w:t>
      </w:r>
      <w:r>
        <w:rPr>
          <w:rFonts w:ascii="Times New Roman" w:hAnsi="Times New Roman"/>
          <w:sz w:val="24"/>
          <w:szCs w:val="24"/>
          <w:lang w:eastAsia="en-CA"/>
        </w:rPr>
        <w:br/>
      </w:r>
      <w:r>
        <w:rPr>
          <w:rFonts w:ascii="Times New Roman" w:hAnsi="Times New Roman"/>
          <w:sz w:val="24"/>
          <w:szCs w:val="24"/>
          <w:lang w:eastAsia="en-CA"/>
        </w:rPr>
        <w:br/>
      </w:r>
      <w:r w:rsidRPr="004D0935">
        <w:rPr>
          <w:rFonts w:ascii="Times New Roman" w:hAnsi="Times New Roman"/>
          <w:sz w:val="24"/>
          <w:szCs w:val="24"/>
          <w:lang w:eastAsia="en-CA"/>
        </w:rPr>
        <w:t>No party to this Agreement makes warranties, representations or conditions of any nature whatsoever, either expressed or implied, including without limitation, any warranty, representation or condition of fitness for a particular purpose or merchantability with respect to respective work provided hereunder, and all warranties, representations and conditions, expressed or implied, are hereby excluded.</w:t>
      </w:r>
      <w:r>
        <w:rPr>
          <w:rFonts w:ascii="Times New Roman" w:hAnsi="Times New Roman"/>
          <w:sz w:val="24"/>
          <w:szCs w:val="24"/>
          <w:lang w:eastAsia="en-CA"/>
        </w:rPr>
        <w:br/>
      </w:r>
    </w:p>
    <w:p w:rsidR="00AA53F1" w:rsidRPr="006970C7" w:rsidRDefault="00AA53F1" w:rsidP="006970C7">
      <w:pPr>
        <w:keepNext/>
        <w:numPr>
          <w:ilvl w:val="0"/>
          <w:numId w:val="18"/>
        </w:numPr>
        <w:spacing w:before="100" w:beforeAutospacing="1" w:after="100" w:afterAutospacing="1" w:line="240" w:lineRule="auto"/>
        <w:ind w:hanging="540"/>
        <w:outlineLvl w:val="1"/>
        <w:rPr>
          <w:rFonts w:ascii="Times New Roman" w:hAnsi="Times New Roman"/>
          <w:b/>
          <w:sz w:val="28"/>
          <w:szCs w:val="28"/>
          <w:lang w:eastAsia="en-CA"/>
        </w:rPr>
      </w:pPr>
      <w:r w:rsidRPr="006970C7">
        <w:rPr>
          <w:rFonts w:ascii="Times New Roman" w:hAnsi="Times New Roman"/>
          <w:b/>
          <w:sz w:val="28"/>
          <w:szCs w:val="28"/>
          <w:lang w:eastAsia="en-CA"/>
        </w:rPr>
        <w:t>Notice</w:t>
      </w:r>
    </w:p>
    <w:p w:rsidR="00AA53F1" w:rsidRPr="004D0935" w:rsidRDefault="00AA53F1" w:rsidP="006970C7">
      <w:pPr>
        <w:spacing w:before="100" w:beforeAutospacing="1" w:after="100" w:afterAutospacing="1" w:line="240" w:lineRule="auto"/>
        <w:ind w:left="720"/>
        <w:rPr>
          <w:rFonts w:ascii="Times New Roman" w:hAnsi="Times New Roman"/>
          <w:sz w:val="24"/>
          <w:szCs w:val="24"/>
          <w:lang w:eastAsia="en-CA"/>
        </w:rPr>
      </w:pPr>
      <w:r w:rsidRPr="001A1E2F">
        <w:rPr>
          <w:rFonts w:ascii="Times New Roman" w:hAnsi="Times New Roman"/>
          <w:sz w:val="24"/>
          <w:szCs w:val="24"/>
          <w:lang w:eastAsia="en-CA"/>
        </w:rPr>
        <w:t>This Agreement may be amended only by a written instrument duly executed by the parties.</w:t>
      </w:r>
      <w:r>
        <w:rPr>
          <w:rFonts w:ascii="Times New Roman" w:hAnsi="Times New Roman"/>
          <w:sz w:val="24"/>
          <w:szCs w:val="24"/>
          <w:lang w:eastAsia="en-CA"/>
        </w:rPr>
        <w:t xml:space="preserve"> </w:t>
      </w:r>
      <w:r>
        <w:rPr>
          <w:rFonts w:ascii="Times New Roman" w:hAnsi="Times New Roman"/>
          <w:sz w:val="24"/>
          <w:szCs w:val="24"/>
          <w:lang w:eastAsia="en-CA"/>
        </w:rPr>
        <w:br/>
      </w:r>
      <w:r>
        <w:rPr>
          <w:rFonts w:ascii="Times New Roman" w:hAnsi="Times New Roman"/>
          <w:sz w:val="24"/>
          <w:szCs w:val="24"/>
          <w:lang w:eastAsia="en-CA"/>
        </w:rPr>
        <w:br/>
      </w:r>
      <w:r w:rsidRPr="004D0935">
        <w:rPr>
          <w:rFonts w:ascii="Times New Roman" w:hAnsi="Times New Roman"/>
          <w:sz w:val="24"/>
          <w:szCs w:val="24"/>
          <w:lang w:eastAsia="en-CA"/>
        </w:rPr>
        <w:t>Any written notice or other written communication required or permitted to be given hereunder shall be given by hand delivery or fax at the address of the Licensee listed below or by mailing the same by registered mail, postage prepaid, and directed to the Licensee at:</w:t>
      </w:r>
    </w:p>
    <w:p w:rsidR="00AA53F1" w:rsidRPr="001A1E2F" w:rsidRDefault="00AA53F1" w:rsidP="006970C7">
      <w:pPr>
        <w:spacing w:before="100" w:beforeAutospacing="1" w:after="100" w:afterAutospacing="1" w:line="240" w:lineRule="auto"/>
        <w:ind w:left="720"/>
        <w:rPr>
          <w:rFonts w:ascii="Times New Roman" w:hAnsi="Times New Roman"/>
          <w:sz w:val="24"/>
          <w:szCs w:val="24"/>
          <w:lang w:eastAsia="en-CA"/>
        </w:rPr>
      </w:pPr>
      <w:r w:rsidRPr="001A1E2F">
        <w:rPr>
          <w:rFonts w:ascii="Times New Roman" w:hAnsi="Times New Roman"/>
          <w:sz w:val="24"/>
          <w:szCs w:val="24"/>
          <w:lang w:eastAsia="en-CA"/>
        </w:rPr>
        <w:t xml:space="preserve">Pacific </w:t>
      </w:r>
      <w:smartTag w:uri="urn:schemas-microsoft-com:office:smarttags" w:element="PlaceName">
        <w:r w:rsidRPr="001A1E2F">
          <w:rPr>
            <w:rFonts w:ascii="Times New Roman" w:hAnsi="Times New Roman"/>
            <w:sz w:val="24"/>
            <w:szCs w:val="24"/>
            <w:lang w:eastAsia="en-CA"/>
          </w:rPr>
          <w:t>Salmon</w:t>
        </w:r>
      </w:smartTag>
      <w:r w:rsidRPr="001A1E2F">
        <w:rPr>
          <w:rFonts w:ascii="Times New Roman" w:hAnsi="Times New Roman"/>
          <w:sz w:val="24"/>
          <w:szCs w:val="24"/>
          <w:lang w:eastAsia="en-CA"/>
        </w:rPr>
        <w:t xml:space="preserve"> Foundation</w:t>
      </w:r>
      <w:r>
        <w:rPr>
          <w:rFonts w:ascii="Times New Roman" w:hAnsi="Times New Roman"/>
          <w:sz w:val="24"/>
          <w:szCs w:val="24"/>
          <w:lang w:eastAsia="en-CA"/>
        </w:rPr>
        <w:br/>
      </w:r>
      <w:smartTag w:uri="urn:schemas-microsoft-com:office:smarttags" w:element="PlaceName">
        <w:smartTag w:uri="urn:schemas-microsoft-com:office:smarttags" w:element="PlaceName">
          <w:r w:rsidRPr="001A1E2F">
            <w:rPr>
              <w:rFonts w:ascii="Times New Roman" w:hAnsi="Times New Roman"/>
              <w:sz w:val="24"/>
              <w:szCs w:val="24"/>
              <w:lang w:eastAsia="en-CA"/>
            </w:rPr>
            <w:t>300 - 1682 West 7th Avenue</w:t>
          </w:r>
        </w:smartTag>
        <w:r w:rsidRPr="001A1E2F">
          <w:rPr>
            <w:rFonts w:ascii="Times New Roman" w:hAnsi="Times New Roman"/>
            <w:sz w:val="24"/>
            <w:szCs w:val="24"/>
            <w:lang w:eastAsia="en-CA"/>
          </w:rPr>
          <w:t xml:space="preserve"> </w:t>
        </w:r>
        <w:r>
          <w:rPr>
            <w:rFonts w:ascii="Times New Roman" w:hAnsi="Times New Roman"/>
            <w:sz w:val="24"/>
            <w:szCs w:val="24"/>
            <w:lang w:eastAsia="en-CA"/>
          </w:rPr>
          <w:br/>
        </w:r>
        <w:smartTag w:uri="urn:schemas-microsoft-com:office:smarttags" w:element="PlaceName">
          <w:r w:rsidRPr="001A1E2F">
            <w:rPr>
              <w:rFonts w:ascii="Times New Roman" w:hAnsi="Times New Roman"/>
              <w:sz w:val="24"/>
              <w:szCs w:val="24"/>
              <w:lang w:eastAsia="en-CA"/>
            </w:rPr>
            <w:t>Vancouver</w:t>
          </w:r>
        </w:smartTag>
        <w:r w:rsidRPr="001A1E2F">
          <w:rPr>
            <w:rFonts w:ascii="Times New Roman" w:hAnsi="Times New Roman"/>
            <w:sz w:val="24"/>
            <w:szCs w:val="24"/>
            <w:lang w:eastAsia="en-CA"/>
          </w:rPr>
          <w:t xml:space="preserve">, </w:t>
        </w:r>
        <w:smartTag w:uri="urn:schemas-microsoft-com:office:smarttags" w:element="PlaceName">
          <w:r w:rsidRPr="001A1E2F">
            <w:rPr>
              <w:rFonts w:ascii="Times New Roman" w:hAnsi="Times New Roman"/>
              <w:sz w:val="24"/>
              <w:szCs w:val="24"/>
              <w:lang w:eastAsia="en-CA"/>
            </w:rPr>
            <w:t>BC</w:t>
          </w:r>
        </w:smartTag>
        <w:r w:rsidRPr="001A1E2F">
          <w:rPr>
            <w:rFonts w:ascii="Times New Roman" w:hAnsi="Times New Roman"/>
            <w:sz w:val="24"/>
            <w:szCs w:val="24"/>
            <w:lang w:eastAsia="en-CA"/>
          </w:rPr>
          <w:t xml:space="preserve"> </w:t>
        </w:r>
        <w:smartTag w:uri="urn:schemas-microsoft-com:office:smarttags" w:element="PlaceName">
          <w:r w:rsidRPr="001A1E2F">
            <w:rPr>
              <w:rFonts w:ascii="Times New Roman" w:hAnsi="Times New Roman"/>
              <w:sz w:val="24"/>
              <w:szCs w:val="24"/>
              <w:lang w:eastAsia="en-CA"/>
            </w:rPr>
            <w:t>V6J 4S6</w:t>
          </w:r>
        </w:smartTag>
      </w:smartTag>
      <w:r w:rsidRPr="001A1E2F">
        <w:rPr>
          <w:rFonts w:ascii="Times New Roman" w:hAnsi="Times New Roman"/>
          <w:sz w:val="24"/>
          <w:szCs w:val="24"/>
          <w:lang w:eastAsia="en-CA"/>
        </w:rPr>
        <w:t xml:space="preserve"> </w:t>
      </w:r>
      <w:r>
        <w:rPr>
          <w:rFonts w:ascii="Times New Roman" w:hAnsi="Times New Roman"/>
          <w:sz w:val="24"/>
          <w:szCs w:val="24"/>
          <w:lang w:eastAsia="en-CA"/>
        </w:rPr>
        <w:br/>
      </w:r>
      <w:r w:rsidRPr="001A1E2F">
        <w:rPr>
          <w:rFonts w:ascii="Times New Roman" w:hAnsi="Times New Roman"/>
          <w:sz w:val="24"/>
          <w:szCs w:val="24"/>
          <w:lang w:eastAsia="en-CA"/>
        </w:rPr>
        <w:t xml:space="preserve">F: (604) 664-7665 </w:t>
      </w:r>
    </w:p>
    <w:p w:rsidR="00AA53F1" w:rsidRDefault="00AA53F1" w:rsidP="006970C7">
      <w:pPr>
        <w:spacing w:before="100" w:beforeAutospacing="1" w:after="100" w:afterAutospacing="1" w:line="240" w:lineRule="auto"/>
        <w:ind w:left="720"/>
        <w:rPr>
          <w:rFonts w:ascii="Times New Roman" w:hAnsi="Times New Roman"/>
          <w:sz w:val="24"/>
          <w:szCs w:val="24"/>
          <w:lang w:eastAsia="en-CA"/>
        </w:rPr>
      </w:pPr>
      <w:r w:rsidRPr="004D0935">
        <w:rPr>
          <w:rFonts w:ascii="Times New Roman" w:hAnsi="Times New Roman"/>
          <w:sz w:val="24"/>
          <w:szCs w:val="24"/>
          <w:lang w:eastAsia="en-CA"/>
        </w:rPr>
        <w:t xml:space="preserve">Any written notice or communication hereunder shall be deemed to have been received on the date of delivery if delivered by hand or fax. </w:t>
      </w:r>
    </w:p>
    <w:p w:rsidR="00AA53F1" w:rsidRPr="004D0935" w:rsidRDefault="00AA53F1" w:rsidP="00D575A5">
      <w:pPr>
        <w:keepNext/>
        <w:numPr>
          <w:ilvl w:val="0"/>
          <w:numId w:val="18"/>
        </w:numPr>
        <w:spacing w:before="100" w:beforeAutospacing="1" w:after="100" w:afterAutospacing="1" w:line="240" w:lineRule="auto"/>
        <w:ind w:hanging="540"/>
        <w:outlineLvl w:val="1"/>
        <w:rPr>
          <w:rFonts w:ascii="Times New Roman" w:hAnsi="Times New Roman"/>
          <w:sz w:val="24"/>
          <w:szCs w:val="24"/>
          <w:lang w:eastAsia="en-CA"/>
        </w:rPr>
      </w:pPr>
      <w:r w:rsidRPr="00D575A5">
        <w:rPr>
          <w:rFonts w:ascii="Times New Roman" w:hAnsi="Times New Roman"/>
          <w:b/>
          <w:sz w:val="28"/>
          <w:szCs w:val="28"/>
          <w:lang w:eastAsia="en-CA"/>
        </w:rPr>
        <w:lastRenderedPageBreak/>
        <w:t>Governing Law</w:t>
      </w:r>
      <w:r>
        <w:rPr>
          <w:rFonts w:ascii="Times New Roman" w:hAnsi="Times New Roman"/>
          <w:b/>
          <w:sz w:val="28"/>
          <w:szCs w:val="28"/>
          <w:lang w:eastAsia="en-CA"/>
        </w:rPr>
        <w:br/>
      </w:r>
      <w:r>
        <w:rPr>
          <w:rFonts w:ascii="Times New Roman" w:hAnsi="Times New Roman"/>
          <w:b/>
          <w:sz w:val="28"/>
          <w:szCs w:val="28"/>
          <w:lang w:eastAsia="en-CA"/>
        </w:rPr>
        <w:br/>
      </w:r>
      <w:r w:rsidRPr="004D0935">
        <w:rPr>
          <w:rFonts w:ascii="Times New Roman" w:hAnsi="Times New Roman"/>
          <w:sz w:val="24"/>
          <w:szCs w:val="24"/>
          <w:lang w:eastAsia="en-CA"/>
        </w:rPr>
        <w:t xml:space="preserve">This Agreement shall be governed by and construed in accordance with the laws </w:t>
      </w:r>
      <w:r>
        <w:rPr>
          <w:rFonts w:ascii="Times New Roman" w:hAnsi="Times New Roman"/>
          <w:sz w:val="24"/>
          <w:szCs w:val="24"/>
          <w:lang w:eastAsia="en-CA"/>
        </w:rPr>
        <w:t xml:space="preserve">of </w:t>
      </w:r>
      <w:smartTag w:uri="urn:schemas-microsoft-com:office:smarttags" w:element="PlaceName">
        <w:r>
          <w:rPr>
            <w:rFonts w:ascii="Times New Roman" w:hAnsi="Times New Roman"/>
            <w:sz w:val="24"/>
            <w:szCs w:val="24"/>
            <w:lang w:eastAsia="en-CA"/>
          </w:rPr>
          <w:t>British Columbia</w:t>
        </w:r>
      </w:smartTag>
      <w:r w:rsidRPr="004D0935">
        <w:rPr>
          <w:rFonts w:ascii="Times New Roman" w:hAnsi="Times New Roman"/>
          <w:sz w:val="24"/>
          <w:szCs w:val="24"/>
          <w:lang w:eastAsia="en-CA"/>
        </w:rPr>
        <w:t>.</w:t>
      </w:r>
    </w:p>
    <w:p w:rsidR="00AA53F1" w:rsidRDefault="00AA53F1" w:rsidP="00485E00">
      <w:pPr>
        <w:rPr>
          <w:rFonts w:ascii="Times New Roman" w:hAnsi="Times New Roman"/>
        </w:rPr>
      </w:pPr>
    </w:p>
    <w:p w:rsidR="00AA53F1" w:rsidRDefault="00AA53F1" w:rsidP="00485E00">
      <w:pPr>
        <w:rPr>
          <w:rFonts w:ascii="Times New Roman" w:hAnsi="Times New Roman"/>
          <w:u w:val="single"/>
        </w:rPr>
      </w:pPr>
    </w:p>
    <w:p w:rsidR="00AA53F1" w:rsidRDefault="00AA53F1" w:rsidP="00485E00">
      <w:pPr>
        <w:rPr>
          <w:rFonts w:ascii="Times New Roman" w:hAnsi="Times New Roman"/>
          <w:u w:val="single"/>
        </w:rPr>
      </w:pPr>
    </w:p>
    <w:p w:rsidR="00AA53F1" w:rsidRDefault="00AA53F1" w:rsidP="00485E00">
      <w:pPr>
        <w:rPr>
          <w:rFonts w:ascii="Times New Roman" w:hAnsi="Times New Roman"/>
          <w:u w:val="single"/>
        </w:rPr>
      </w:pPr>
    </w:p>
    <w:p w:rsidR="00AA53F1" w:rsidRPr="00D575A5" w:rsidRDefault="00AA53F1" w:rsidP="00485E00">
      <w:pPr>
        <w:rPr>
          <w:rFonts w:ascii="Times New Roman" w:hAnsi="Times New Roman"/>
        </w:rPr>
      </w:pPr>
      <w:r w:rsidRPr="00D575A5">
        <w:rPr>
          <w:rFonts w:ascii="Times New Roman" w:hAnsi="Times New Roman"/>
        </w:rPr>
        <w:t>The “Data Provider”</w:t>
      </w:r>
    </w:p>
    <w:p w:rsidR="00AA53F1" w:rsidRPr="00D575A5" w:rsidRDefault="00AA53F1" w:rsidP="00485E00">
      <w:pPr>
        <w:rPr>
          <w:rFonts w:ascii="Times New Roman" w:hAnsi="Times New Roman"/>
          <w:b/>
        </w:rPr>
      </w:pPr>
      <w:r w:rsidRPr="00D575A5">
        <w:rPr>
          <w:rFonts w:ascii="Times New Roman" w:hAnsi="Times New Roman"/>
          <w:b/>
        </w:rPr>
        <w:t>COMPANY NAME</w:t>
      </w:r>
    </w:p>
    <w:p w:rsidR="00AA53F1" w:rsidRDefault="00AA53F1" w:rsidP="00485E00">
      <w:pPr>
        <w:rPr>
          <w:rFonts w:ascii="Times New Roman" w:hAnsi="Times New Roman"/>
          <w:u w:val="single"/>
        </w:rPr>
      </w:pPr>
    </w:p>
    <w:p w:rsidR="00AA53F1" w:rsidRPr="00D575A5" w:rsidRDefault="00AA53F1" w:rsidP="00485E00">
      <w:pPr>
        <w:rPr>
          <w:rFonts w:ascii="Times New Roman" w:hAnsi="Times New Roman"/>
          <w:u w:val="single"/>
        </w:rPr>
      </w:pPr>
      <w:r w:rsidRPr="009B720F">
        <w:rPr>
          <w:rFonts w:ascii="Times New Roman" w:hAnsi="Times New Roman"/>
          <w:u w:val="single"/>
        </w:rPr>
        <w:tab/>
      </w:r>
      <w:r w:rsidRPr="009B720F">
        <w:rPr>
          <w:rFonts w:ascii="Times New Roman" w:hAnsi="Times New Roman"/>
          <w:u w:val="single"/>
        </w:rPr>
        <w:tab/>
      </w:r>
      <w:r w:rsidRPr="009B720F">
        <w:rPr>
          <w:rFonts w:ascii="Times New Roman" w:hAnsi="Times New Roman"/>
          <w:u w:val="single"/>
        </w:rPr>
        <w:tab/>
      </w:r>
      <w:r w:rsidRPr="009B720F">
        <w:rPr>
          <w:rFonts w:ascii="Times New Roman" w:hAnsi="Times New Roman"/>
          <w:u w:val="single"/>
        </w:rPr>
        <w:tab/>
      </w:r>
      <w:r w:rsidRPr="009B720F">
        <w:rPr>
          <w:rFonts w:ascii="Times New Roman" w:hAnsi="Times New Roman"/>
          <w:u w:val="single"/>
        </w:rPr>
        <w:tab/>
      </w:r>
      <w:r w:rsidRPr="009B720F">
        <w:rPr>
          <w:rFonts w:ascii="Times New Roman" w:hAnsi="Times New Roman"/>
          <w:u w:val="single"/>
        </w:rPr>
        <w:tab/>
      </w:r>
      <w:r>
        <w:rPr>
          <w:rFonts w:ascii="Times New Roman" w:hAnsi="Times New Roman"/>
        </w:rPr>
        <w:tab/>
        <w:t>Date: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AA53F1" w:rsidRPr="009B720F" w:rsidRDefault="00AA53F1" w:rsidP="00485E00">
      <w:pPr>
        <w:rPr>
          <w:rFonts w:ascii="Times New Roman" w:hAnsi="Times New Roman"/>
        </w:rPr>
      </w:pPr>
      <w:r w:rsidRPr="009B720F">
        <w:rPr>
          <w:rFonts w:ascii="Times New Roman" w:hAnsi="Times New Roman"/>
        </w:rPr>
        <w:t>Authorized Signatory</w:t>
      </w:r>
      <w:r w:rsidRPr="009B720F">
        <w:rPr>
          <w:rFonts w:ascii="Times New Roman" w:hAnsi="Times New Roman"/>
        </w:rPr>
        <w:tab/>
      </w:r>
    </w:p>
    <w:p w:rsidR="00AA53F1" w:rsidRPr="009B720F" w:rsidRDefault="00AA53F1" w:rsidP="0060541C">
      <w:pPr>
        <w:rPr>
          <w:rFonts w:ascii="Times New Roman" w:hAnsi="Times New Roman"/>
        </w:rPr>
      </w:pPr>
    </w:p>
    <w:p w:rsidR="00AA53F1" w:rsidRDefault="00AA53F1" w:rsidP="0060541C">
      <w:pPr>
        <w:rPr>
          <w:rFonts w:ascii="Times New Roman" w:hAnsi="Times New Roman"/>
        </w:rPr>
      </w:pPr>
    </w:p>
    <w:p w:rsidR="00AA53F1" w:rsidRPr="009B720F" w:rsidRDefault="00AA53F1" w:rsidP="0060541C">
      <w:pPr>
        <w:rPr>
          <w:rFonts w:ascii="Times New Roman" w:hAnsi="Times New Roman"/>
        </w:rPr>
      </w:pPr>
      <w:r w:rsidRPr="009B720F">
        <w:rPr>
          <w:rFonts w:ascii="Times New Roman" w:hAnsi="Times New Roman"/>
        </w:rPr>
        <w:t xml:space="preserve">And </w:t>
      </w:r>
    </w:p>
    <w:p w:rsidR="00AA53F1" w:rsidRDefault="00AA53F1" w:rsidP="0060541C">
      <w:pPr>
        <w:rPr>
          <w:rFonts w:ascii="Times New Roman" w:hAnsi="Times New Roman"/>
        </w:rPr>
      </w:pPr>
    </w:p>
    <w:p w:rsidR="00AA53F1" w:rsidRDefault="00AA53F1" w:rsidP="0060541C">
      <w:pPr>
        <w:rPr>
          <w:rFonts w:ascii="Times New Roman" w:hAnsi="Times New Roman"/>
        </w:rPr>
      </w:pPr>
    </w:p>
    <w:p w:rsidR="00AA53F1" w:rsidRPr="009B720F" w:rsidRDefault="00AA53F1" w:rsidP="0060541C">
      <w:pPr>
        <w:rPr>
          <w:rFonts w:ascii="Times New Roman" w:hAnsi="Times New Roman"/>
        </w:rPr>
      </w:pPr>
      <w:r w:rsidRPr="009B720F">
        <w:rPr>
          <w:rFonts w:ascii="Times New Roman" w:hAnsi="Times New Roman"/>
        </w:rPr>
        <w:t xml:space="preserve">The </w:t>
      </w:r>
      <w:r>
        <w:rPr>
          <w:rFonts w:ascii="Times New Roman" w:hAnsi="Times New Roman"/>
        </w:rPr>
        <w:t>“</w:t>
      </w:r>
      <w:r w:rsidRPr="009B720F">
        <w:rPr>
          <w:rFonts w:ascii="Times New Roman" w:hAnsi="Times New Roman"/>
        </w:rPr>
        <w:t xml:space="preserve">Data </w:t>
      </w:r>
      <w:r>
        <w:rPr>
          <w:rFonts w:ascii="Times New Roman" w:hAnsi="Times New Roman"/>
        </w:rPr>
        <w:t>Recipient”</w:t>
      </w:r>
      <w:r w:rsidRPr="009B720F">
        <w:rPr>
          <w:rFonts w:ascii="Times New Roman" w:hAnsi="Times New Roman"/>
        </w:rPr>
        <w:t>:</w:t>
      </w:r>
    </w:p>
    <w:p w:rsidR="00AA53F1" w:rsidRPr="009B720F" w:rsidRDefault="00AA53F1" w:rsidP="0060541C">
      <w:pPr>
        <w:rPr>
          <w:rFonts w:ascii="Times New Roman" w:hAnsi="Times New Roman"/>
          <w:b/>
        </w:rPr>
      </w:pPr>
      <w:smartTag w:uri="urn:schemas-microsoft-com:office:smarttags" w:element="PlaceName">
        <w:smartTag w:uri="urn:schemas-microsoft-com:office:smarttags" w:element="PlaceName">
          <w:r w:rsidRPr="009B720F">
            <w:rPr>
              <w:rFonts w:ascii="Times New Roman" w:hAnsi="Times New Roman"/>
              <w:b/>
            </w:rPr>
            <w:t>Strait</w:t>
          </w:r>
        </w:smartTag>
        <w:r w:rsidRPr="009B720F">
          <w:rPr>
            <w:rFonts w:ascii="Times New Roman" w:hAnsi="Times New Roman"/>
            <w:b/>
          </w:rPr>
          <w:t xml:space="preserve"> of </w:t>
        </w:r>
        <w:smartTag w:uri="urn:schemas-microsoft-com:office:smarttags" w:element="PlaceName">
          <w:r w:rsidRPr="009B720F">
            <w:rPr>
              <w:rFonts w:ascii="Times New Roman" w:hAnsi="Times New Roman"/>
              <w:b/>
            </w:rPr>
            <w:t>Georgia Data</w:t>
          </w:r>
        </w:smartTag>
      </w:smartTag>
      <w:r w:rsidRPr="009B720F">
        <w:rPr>
          <w:rFonts w:ascii="Times New Roman" w:hAnsi="Times New Roman"/>
          <w:b/>
        </w:rPr>
        <w:t xml:space="preserve"> Centre</w:t>
      </w:r>
    </w:p>
    <w:p w:rsidR="00AA53F1" w:rsidRDefault="00AA53F1" w:rsidP="0060541C">
      <w:pPr>
        <w:rPr>
          <w:rFonts w:ascii="Times New Roman" w:hAnsi="Times New Roman"/>
          <w:u w:val="single"/>
        </w:rPr>
      </w:pPr>
    </w:p>
    <w:p w:rsidR="00AA53F1" w:rsidRPr="00D575A5" w:rsidRDefault="00AA53F1" w:rsidP="0060541C">
      <w:pPr>
        <w:rPr>
          <w:rFonts w:ascii="Times New Roman" w:hAnsi="Times New Roman"/>
          <w:u w:val="single"/>
        </w:rPr>
      </w:pPr>
      <w:r w:rsidRPr="009B720F">
        <w:rPr>
          <w:rFonts w:ascii="Times New Roman" w:hAnsi="Times New Roman"/>
          <w:u w:val="single"/>
        </w:rPr>
        <w:tab/>
      </w:r>
      <w:r w:rsidRPr="009B720F">
        <w:rPr>
          <w:rFonts w:ascii="Times New Roman" w:hAnsi="Times New Roman"/>
          <w:u w:val="single"/>
        </w:rPr>
        <w:tab/>
      </w:r>
      <w:r w:rsidRPr="009B720F">
        <w:rPr>
          <w:rFonts w:ascii="Times New Roman" w:hAnsi="Times New Roman"/>
          <w:u w:val="single"/>
        </w:rPr>
        <w:tab/>
      </w:r>
      <w:r w:rsidRPr="009B720F">
        <w:rPr>
          <w:rFonts w:ascii="Times New Roman" w:hAnsi="Times New Roman"/>
          <w:u w:val="single"/>
        </w:rPr>
        <w:tab/>
      </w:r>
      <w:r w:rsidRPr="009B720F">
        <w:rPr>
          <w:rFonts w:ascii="Times New Roman" w:hAnsi="Times New Roman"/>
          <w:u w:val="single"/>
        </w:rPr>
        <w:tab/>
      </w:r>
      <w:r w:rsidRPr="009B720F">
        <w:rPr>
          <w:rFonts w:ascii="Times New Roman" w:hAnsi="Times New Roman"/>
          <w:u w:val="single"/>
        </w:rPr>
        <w:tab/>
      </w:r>
      <w:r>
        <w:rPr>
          <w:rFonts w:ascii="Times New Roman" w:hAnsi="Times New Roman"/>
        </w:rPr>
        <w:tab/>
        <w:t>Date: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AA53F1" w:rsidRPr="009B720F" w:rsidRDefault="00AA53F1" w:rsidP="0060541C">
      <w:pPr>
        <w:rPr>
          <w:rFonts w:ascii="Times New Roman" w:hAnsi="Times New Roman"/>
        </w:rPr>
      </w:pPr>
      <w:r w:rsidRPr="009B720F">
        <w:rPr>
          <w:rFonts w:ascii="Times New Roman" w:hAnsi="Times New Roman"/>
        </w:rPr>
        <w:t>Authorized Signatory</w:t>
      </w:r>
    </w:p>
    <w:p w:rsidR="00AA53F1" w:rsidRDefault="00AA53F1" w:rsidP="0060541C">
      <w:pPr>
        <w:rPr>
          <w:rFonts w:ascii="Arial" w:hAnsi="Arial"/>
        </w:rPr>
      </w:pPr>
    </w:p>
    <w:p w:rsidR="00AA53F1" w:rsidRDefault="00AA53F1" w:rsidP="0060541C">
      <w:pPr>
        <w:rPr>
          <w:rFonts w:ascii="Arial" w:hAnsi="Arial"/>
        </w:rPr>
      </w:pPr>
      <w:r>
        <w:rPr>
          <w:rFonts w:ascii="Arial" w:hAnsi="Arial"/>
        </w:rPr>
        <w:tab/>
      </w:r>
      <w:r>
        <w:rPr>
          <w:rFonts w:ascii="Arial" w:hAnsi="Arial"/>
        </w:rPr>
        <w:tab/>
      </w:r>
    </w:p>
    <w:p w:rsidR="00AA53F1" w:rsidRDefault="00AA53F1" w:rsidP="0060541C">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AA53F1" w:rsidRDefault="00AA53F1" w:rsidP="0060541C"/>
    <w:sectPr w:rsidR="00AA53F1" w:rsidSect="00D575A5">
      <w:pgSz w:w="12240" w:h="15840"/>
      <w:pgMar w:top="1079" w:right="720" w:bottom="125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3266D"/>
    <w:multiLevelType w:val="multilevel"/>
    <w:tmpl w:val="D5BA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26729"/>
    <w:multiLevelType w:val="hybridMultilevel"/>
    <w:tmpl w:val="BA6EAD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3DA79F9"/>
    <w:multiLevelType w:val="multilevel"/>
    <w:tmpl w:val="1C0C48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7A03507"/>
    <w:multiLevelType w:val="multilevel"/>
    <w:tmpl w:val="0732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74697F"/>
    <w:multiLevelType w:val="multilevel"/>
    <w:tmpl w:val="101C5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E3759E"/>
    <w:multiLevelType w:val="multilevel"/>
    <w:tmpl w:val="EE74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5E5AFA"/>
    <w:multiLevelType w:val="multilevel"/>
    <w:tmpl w:val="D3CE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C539B5"/>
    <w:multiLevelType w:val="multilevel"/>
    <w:tmpl w:val="33BAD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F017C9"/>
    <w:multiLevelType w:val="hybridMultilevel"/>
    <w:tmpl w:val="EA0C8F64"/>
    <w:lvl w:ilvl="0" w:tplc="8E9A3FBA">
      <w:start w:val="1"/>
      <w:numFmt w:val="decimal"/>
      <w:lvlText w:val="%1."/>
      <w:lvlJc w:val="left"/>
      <w:pPr>
        <w:tabs>
          <w:tab w:val="num" w:pos="720"/>
        </w:tabs>
        <w:ind w:left="720" w:hanging="360"/>
      </w:pPr>
      <w:rPr>
        <w:rFonts w:cs="Times New Roman"/>
        <w:b/>
        <w:sz w:val="28"/>
        <w:szCs w:val="28"/>
      </w:rPr>
    </w:lvl>
    <w:lvl w:ilvl="1" w:tplc="10090019">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9">
    <w:nsid w:val="25880D9F"/>
    <w:multiLevelType w:val="hybridMultilevel"/>
    <w:tmpl w:val="973EA12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41CD1A58"/>
    <w:multiLevelType w:val="multilevel"/>
    <w:tmpl w:val="C476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D01A50"/>
    <w:multiLevelType w:val="multilevel"/>
    <w:tmpl w:val="4DC2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9A51FD"/>
    <w:multiLevelType w:val="multilevel"/>
    <w:tmpl w:val="155C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9D576B"/>
    <w:multiLevelType w:val="multilevel"/>
    <w:tmpl w:val="7876D96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60293D8D"/>
    <w:multiLevelType w:val="multilevel"/>
    <w:tmpl w:val="F6F8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6E0872"/>
    <w:multiLevelType w:val="hybridMultilevel"/>
    <w:tmpl w:val="5BD2FF9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62593EA8"/>
    <w:multiLevelType w:val="multilevel"/>
    <w:tmpl w:val="E57C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A041C5"/>
    <w:multiLevelType w:val="multilevel"/>
    <w:tmpl w:val="E1F0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1570E3"/>
    <w:multiLevelType w:val="multilevel"/>
    <w:tmpl w:val="E6DC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0"/>
  </w:num>
  <w:num w:numId="4">
    <w:abstractNumId w:val="2"/>
  </w:num>
  <w:num w:numId="5">
    <w:abstractNumId w:val="14"/>
  </w:num>
  <w:num w:numId="6">
    <w:abstractNumId w:val="17"/>
  </w:num>
  <w:num w:numId="7">
    <w:abstractNumId w:val="7"/>
  </w:num>
  <w:num w:numId="8">
    <w:abstractNumId w:val="18"/>
  </w:num>
  <w:num w:numId="9">
    <w:abstractNumId w:val="3"/>
  </w:num>
  <w:num w:numId="10">
    <w:abstractNumId w:val="11"/>
  </w:num>
  <w:num w:numId="11">
    <w:abstractNumId w:val="6"/>
  </w:num>
  <w:num w:numId="12">
    <w:abstractNumId w:val="5"/>
  </w:num>
  <w:num w:numId="13">
    <w:abstractNumId w:val="10"/>
  </w:num>
  <w:num w:numId="14">
    <w:abstractNumId w:val="16"/>
  </w:num>
  <w:num w:numId="15">
    <w:abstractNumId w:val="1"/>
  </w:num>
  <w:num w:numId="16">
    <w:abstractNumId w:val="9"/>
  </w:num>
  <w:num w:numId="17">
    <w:abstractNumId w:val="15"/>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0745"/>
    <w:rsid w:val="000478DA"/>
    <w:rsid w:val="001A1E2F"/>
    <w:rsid w:val="00200745"/>
    <w:rsid w:val="002265D2"/>
    <w:rsid w:val="002B7169"/>
    <w:rsid w:val="004342F9"/>
    <w:rsid w:val="0045535D"/>
    <w:rsid w:val="00485E00"/>
    <w:rsid w:val="004D0935"/>
    <w:rsid w:val="004F2EF7"/>
    <w:rsid w:val="00540423"/>
    <w:rsid w:val="005931FE"/>
    <w:rsid w:val="0060541C"/>
    <w:rsid w:val="006970C7"/>
    <w:rsid w:val="00734CAF"/>
    <w:rsid w:val="007E1C02"/>
    <w:rsid w:val="007F4088"/>
    <w:rsid w:val="00842167"/>
    <w:rsid w:val="009362EC"/>
    <w:rsid w:val="009B720F"/>
    <w:rsid w:val="00AA53F1"/>
    <w:rsid w:val="00AC73C0"/>
    <w:rsid w:val="00B53C18"/>
    <w:rsid w:val="00B54514"/>
    <w:rsid w:val="00C415EC"/>
    <w:rsid w:val="00C70556"/>
    <w:rsid w:val="00D575A5"/>
    <w:rsid w:val="00D94839"/>
    <w:rsid w:val="00E75C11"/>
    <w:rsid w:val="00E95B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15D4F65D-9B59-4D95-9EDF-C52ABD21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0C7"/>
    <w:pPr>
      <w:spacing w:after="160" w:line="259" w:lineRule="auto"/>
    </w:pPr>
    <w:rPr>
      <w:sz w:val="22"/>
      <w:szCs w:val="22"/>
      <w:lang w:eastAsia="en-US"/>
    </w:rPr>
  </w:style>
  <w:style w:type="paragraph" w:styleId="Heading1">
    <w:name w:val="heading 1"/>
    <w:basedOn w:val="Normal"/>
    <w:link w:val="Heading1Char"/>
    <w:uiPriority w:val="99"/>
    <w:qFormat/>
    <w:rsid w:val="00200745"/>
    <w:pPr>
      <w:spacing w:before="100" w:beforeAutospacing="1" w:after="100" w:afterAutospacing="1" w:line="240" w:lineRule="auto"/>
      <w:outlineLvl w:val="0"/>
    </w:pPr>
    <w:rPr>
      <w:rFonts w:ascii="Times New Roman" w:eastAsia="Times New Roman" w:hAnsi="Times New Roman"/>
      <w:b/>
      <w:bCs/>
      <w:kern w:val="36"/>
      <w:sz w:val="48"/>
      <w:szCs w:val="48"/>
      <w:lang w:eastAsia="en-CA"/>
    </w:rPr>
  </w:style>
  <w:style w:type="paragraph" w:styleId="Heading2">
    <w:name w:val="heading 2"/>
    <w:basedOn w:val="Normal"/>
    <w:link w:val="Heading2Char"/>
    <w:uiPriority w:val="99"/>
    <w:qFormat/>
    <w:rsid w:val="00200745"/>
    <w:pPr>
      <w:spacing w:before="100" w:beforeAutospacing="1" w:after="100" w:afterAutospacing="1" w:line="240" w:lineRule="auto"/>
      <w:outlineLvl w:val="1"/>
    </w:pPr>
    <w:rPr>
      <w:rFonts w:ascii="Times New Roman" w:eastAsia="Times New Roman" w:hAnsi="Times New Roman"/>
      <w:b/>
      <w:bCs/>
      <w:sz w:val="36"/>
      <w:szCs w:val="36"/>
      <w:lang w:eastAsia="en-CA"/>
    </w:rPr>
  </w:style>
  <w:style w:type="paragraph" w:styleId="Heading3">
    <w:name w:val="heading 3"/>
    <w:basedOn w:val="Normal"/>
    <w:link w:val="Heading3Char"/>
    <w:uiPriority w:val="99"/>
    <w:qFormat/>
    <w:rsid w:val="00200745"/>
    <w:pPr>
      <w:spacing w:before="100" w:beforeAutospacing="1" w:after="100" w:afterAutospacing="1" w:line="240" w:lineRule="auto"/>
      <w:outlineLvl w:val="2"/>
    </w:pPr>
    <w:rPr>
      <w:rFonts w:ascii="Times New Roman" w:eastAsia="Times New Roman" w:hAnsi="Times New Roman"/>
      <w:b/>
      <w:bCs/>
      <w:sz w:val="27"/>
      <w:szCs w:val="27"/>
      <w:lang w:eastAsia="en-CA"/>
    </w:rPr>
  </w:style>
  <w:style w:type="paragraph" w:styleId="Heading4">
    <w:name w:val="heading 4"/>
    <w:basedOn w:val="Normal"/>
    <w:link w:val="Heading4Char"/>
    <w:uiPriority w:val="99"/>
    <w:qFormat/>
    <w:rsid w:val="00200745"/>
    <w:pPr>
      <w:spacing w:before="100" w:beforeAutospacing="1" w:after="100" w:afterAutospacing="1" w:line="240" w:lineRule="auto"/>
      <w:outlineLvl w:val="3"/>
    </w:pPr>
    <w:rPr>
      <w:rFonts w:ascii="Times New Roman" w:eastAsia="Times New Roman" w:hAnsi="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00745"/>
    <w:rPr>
      <w:rFonts w:ascii="Times New Roman" w:hAnsi="Times New Roman" w:cs="Times New Roman"/>
      <w:b/>
      <w:bCs/>
      <w:kern w:val="36"/>
      <w:sz w:val="48"/>
      <w:szCs w:val="48"/>
      <w:lang w:eastAsia="en-CA"/>
    </w:rPr>
  </w:style>
  <w:style w:type="character" w:customStyle="1" w:styleId="Heading2Char">
    <w:name w:val="Heading 2 Char"/>
    <w:link w:val="Heading2"/>
    <w:uiPriority w:val="99"/>
    <w:locked/>
    <w:rsid w:val="00200745"/>
    <w:rPr>
      <w:rFonts w:ascii="Times New Roman" w:hAnsi="Times New Roman" w:cs="Times New Roman"/>
      <w:b/>
      <w:bCs/>
      <w:sz w:val="36"/>
      <w:szCs w:val="36"/>
      <w:lang w:eastAsia="en-CA"/>
    </w:rPr>
  </w:style>
  <w:style w:type="character" w:customStyle="1" w:styleId="Heading3Char">
    <w:name w:val="Heading 3 Char"/>
    <w:link w:val="Heading3"/>
    <w:uiPriority w:val="99"/>
    <w:locked/>
    <w:rsid w:val="00200745"/>
    <w:rPr>
      <w:rFonts w:ascii="Times New Roman" w:hAnsi="Times New Roman" w:cs="Times New Roman"/>
      <w:b/>
      <w:bCs/>
      <w:sz w:val="27"/>
      <w:szCs w:val="27"/>
      <w:lang w:eastAsia="en-CA"/>
    </w:rPr>
  </w:style>
  <w:style w:type="character" w:customStyle="1" w:styleId="Heading4Char">
    <w:name w:val="Heading 4 Char"/>
    <w:link w:val="Heading4"/>
    <w:uiPriority w:val="99"/>
    <w:locked/>
    <w:rsid w:val="00200745"/>
    <w:rPr>
      <w:rFonts w:ascii="Times New Roman" w:hAnsi="Times New Roman" w:cs="Times New Roman"/>
      <w:b/>
      <w:bCs/>
      <w:sz w:val="24"/>
      <w:szCs w:val="24"/>
      <w:lang w:eastAsia="en-CA"/>
    </w:rPr>
  </w:style>
  <w:style w:type="character" w:styleId="Hyperlink">
    <w:name w:val="Hyperlink"/>
    <w:uiPriority w:val="99"/>
    <w:semiHidden/>
    <w:rsid w:val="00200745"/>
    <w:rPr>
      <w:rFonts w:cs="Times New Roman"/>
      <w:color w:val="0000FF"/>
      <w:u w:val="single"/>
    </w:rPr>
  </w:style>
  <w:style w:type="paragraph" w:styleId="NormalWeb">
    <w:name w:val="Normal (Web)"/>
    <w:basedOn w:val="Normal"/>
    <w:uiPriority w:val="99"/>
    <w:semiHidden/>
    <w:rsid w:val="00200745"/>
    <w:pPr>
      <w:spacing w:before="100" w:beforeAutospacing="1" w:after="100" w:afterAutospacing="1" w:line="240" w:lineRule="auto"/>
    </w:pPr>
    <w:rPr>
      <w:rFonts w:ascii="Times New Roman" w:eastAsia="Times New Roman" w:hAnsi="Times New Roman"/>
      <w:sz w:val="24"/>
      <w:szCs w:val="24"/>
      <w:lang w:eastAsia="en-CA"/>
    </w:rPr>
  </w:style>
  <w:style w:type="paragraph" w:styleId="z-TopofForm">
    <w:name w:val="HTML Top of Form"/>
    <w:basedOn w:val="Normal"/>
    <w:next w:val="Normal"/>
    <w:link w:val="z-TopofFormChar"/>
    <w:hidden/>
    <w:uiPriority w:val="99"/>
    <w:semiHidden/>
    <w:rsid w:val="00200745"/>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link w:val="z-TopofForm"/>
    <w:uiPriority w:val="99"/>
    <w:semiHidden/>
    <w:locked/>
    <w:rsid w:val="00200745"/>
    <w:rPr>
      <w:rFonts w:ascii="Arial" w:hAnsi="Arial" w:cs="Arial"/>
      <w:vanish/>
      <w:sz w:val="16"/>
      <w:szCs w:val="16"/>
      <w:lang w:eastAsia="en-CA"/>
    </w:rPr>
  </w:style>
  <w:style w:type="paragraph" w:styleId="z-BottomofForm">
    <w:name w:val="HTML Bottom of Form"/>
    <w:basedOn w:val="Normal"/>
    <w:next w:val="Normal"/>
    <w:link w:val="z-BottomofFormChar"/>
    <w:hidden/>
    <w:uiPriority w:val="99"/>
    <w:semiHidden/>
    <w:rsid w:val="00200745"/>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link w:val="z-BottomofForm"/>
    <w:uiPriority w:val="99"/>
    <w:semiHidden/>
    <w:locked/>
    <w:rsid w:val="00200745"/>
    <w:rPr>
      <w:rFonts w:ascii="Arial" w:hAnsi="Arial" w:cs="Arial"/>
      <w:vanish/>
      <w:sz w:val="16"/>
      <w:szCs w:val="16"/>
      <w:lang w:eastAsia="en-CA"/>
    </w:rPr>
  </w:style>
  <w:style w:type="character" w:customStyle="1" w:styleId="sublink">
    <w:name w:val="sublink"/>
    <w:uiPriority w:val="99"/>
    <w:rsid w:val="00200745"/>
    <w:rPr>
      <w:rFonts w:cs="Times New Roman"/>
    </w:rPr>
  </w:style>
  <w:style w:type="character" w:customStyle="1" w:styleId="wb-invisible">
    <w:name w:val="wb-invisible"/>
    <w:uiPriority w:val="99"/>
    <w:rsid w:val="00200745"/>
    <w:rPr>
      <w:rFonts w:cs="Times New Roman"/>
    </w:rPr>
  </w:style>
  <w:style w:type="paragraph" w:customStyle="1" w:styleId="margin-top-none">
    <w:name w:val="margin-top-none"/>
    <w:basedOn w:val="Normal"/>
    <w:uiPriority w:val="99"/>
    <w:rsid w:val="00200745"/>
    <w:pPr>
      <w:spacing w:before="100" w:beforeAutospacing="1" w:after="100" w:afterAutospacing="1" w:line="240" w:lineRule="auto"/>
    </w:pPr>
    <w:rPr>
      <w:rFonts w:ascii="Times New Roman" w:eastAsia="Times New Roman" w:hAnsi="Times New Roman"/>
      <w:sz w:val="24"/>
      <w:szCs w:val="24"/>
      <w:lang w:eastAsia="en-CA"/>
    </w:rPr>
  </w:style>
  <w:style w:type="paragraph" w:customStyle="1" w:styleId="margin-left-large">
    <w:name w:val="margin-left-large"/>
    <w:basedOn w:val="Normal"/>
    <w:uiPriority w:val="99"/>
    <w:rsid w:val="00200745"/>
    <w:pPr>
      <w:spacing w:before="100" w:beforeAutospacing="1" w:after="100" w:afterAutospacing="1" w:line="240" w:lineRule="auto"/>
    </w:pPr>
    <w:rPr>
      <w:rFonts w:ascii="Times New Roman" w:eastAsia="Times New Roman" w:hAnsi="Times New Roman"/>
      <w:sz w:val="24"/>
      <w:szCs w:val="24"/>
      <w:lang w:eastAsia="en-CA"/>
    </w:rPr>
  </w:style>
  <w:style w:type="character" w:styleId="Strong">
    <w:name w:val="Strong"/>
    <w:uiPriority w:val="99"/>
    <w:qFormat/>
    <w:rsid w:val="00200745"/>
    <w:rPr>
      <w:rFonts w:cs="Times New Roman"/>
      <w:b/>
      <w:bCs/>
    </w:rPr>
  </w:style>
  <w:style w:type="character" w:customStyle="1" w:styleId="margin-left-xlarge">
    <w:name w:val="margin-left-xlarge"/>
    <w:uiPriority w:val="99"/>
    <w:rsid w:val="00200745"/>
    <w:rPr>
      <w:rFonts w:cs="Times New Roman"/>
    </w:rPr>
  </w:style>
  <w:style w:type="character" w:styleId="Emphasis">
    <w:name w:val="Emphasis"/>
    <w:uiPriority w:val="99"/>
    <w:qFormat/>
    <w:rsid w:val="00200745"/>
    <w:rPr>
      <w:rFonts w:cs="Times New Roman"/>
      <w:i/>
      <w:iCs/>
    </w:rPr>
  </w:style>
  <w:style w:type="paragraph" w:styleId="BodyText">
    <w:name w:val="Body Text"/>
    <w:basedOn w:val="Normal"/>
    <w:link w:val="BodyTextChar"/>
    <w:uiPriority w:val="99"/>
    <w:semiHidden/>
    <w:rsid w:val="0060541C"/>
    <w:pPr>
      <w:spacing w:after="0" w:line="240" w:lineRule="auto"/>
      <w:jc w:val="both"/>
    </w:pPr>
    <w:rPr>
      <w:rFonts w:ascii="Arial" w:eastAsia="Times New Roman" w:hAnsi="Arial"/>
      <w:szCs w:val="20"/>
      <w:lang w:val="en-GB" w:eastAsia="en-CA"/>
    </w:rPr>
  </w:style>
  <w:style w:type="character" w:customStyle="1" w:styleId="BodyTextChar">
    <w:name w:val="Body Text Char"/>
    <w:link w:val="BodyText"/>
    <w:uiPriority w:val="99"/>
    <w:semiHidden/>
    <w:locked/>
    <w:rsid w:val="0060541C"/>
    <w:rPr>
      <w:rFonts w:ascii="Arial" w:hAnsi="Arial" w:cs="Times New Roman"/>
      <w:sz w:val="20"/>
      <w:szCs w:val="20"/>
      <w:lang w:val="en-GB" w:eastAsia="en-CA"/>
    </w:rPr>
  </w:style>
  <w:style w:type="paragraph" w:styleId="BodyText2">
    <w:name w:val="Body Text 2"/>
    <w:basedOn w:val="Normal"/>
    <w:link w:val="BodyText2Char"/>
    <w:uiPriority w:val="99"/>
    <w:semiHidden/>
    <w:rsid w:val="0060541C"/>
    <w:pPr>
      <w:spacing w:after="0" w:line="240" w:lineRule="auto"/>
      <w:jc w:val="both"/>
    </w:pPr>
    <w:rPr>
      <w:rFonts w:ascii="Arial" w:eastAsia="Times New Roman" w:hAnsi="Arial"/>
      <w:sz w:val="20"/>
      <w:szCs w:val="20"/>
      <w:lang w:val="en-GB" w:eastAsia="en-CA"/>
    </w:rPr>
  </w:style>
  <w:style w:type="character" w:customStyle="1" w:styleId="BodyText2Char">
    <w:name w:val="Body Text 2 Char"/>
    <w:link w:val="BodyText2"/>
    <w:uiPriority w:val="99"/>
    <w:semiHidden/>
    <w:locked/>
    <w:rsid w:val="0060541C"/>
    <w:rPr>
      <w:rFonts w:ascii="Arial" w:hAnsi="Arial" w:cs="Times New Roman"/>
      <w:sz w:val="20"/>
      <w:szCs w:val="20"/>
      <w:lang w:val="en-GB" w:eastAsia="en-CA"/>
    </w:rPr>
  </w:style>
  <w:style w:type="paragraph" w:styleId="ListParagraph">
    <w:name w:val="List Paragraph"/>
    <w:basedOn w:val="Normal"/>
    <w:uiPriority w:val="99"/>
    <w:qFormat/>
    <w:rsid w:val="00D94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796780">
      <w:marLeft w:val="0"/>
      <w:marRight w:val="0"/>
      <w:marTop w:val="0"/>
      <w:marBottom w:val="0"/>
      <w:divBdr>
        <w:top w:val="none" w:sz="0" w:space="0" w:color="auto"/>
        <w:left w:val="none" w:sz="0" w:space="0" w:color="auto"/>
        <w:bottom w:val="none" w:sz="0" w:space="0" w:color="auto"/>
        <w:right w:val="none" w:sz="0" w:space="0" w:color="auto"/>
      </w:divBdr>
      <w:divsChild>
        <w:div w:id="993796806">
          <w:marLeft w:val="0"/>
          <w:marRight w:val="0"/>
          <w:marTop w:val="0"/>
          <w:marBottom w:val="0"/>
          <w:divBdr>
            <w:top w:val="none" w:sz="0" w:space="0" w:color="auto"/>
            <w:left w:val="none" w:sz="0" w:space="0" w:color="auto"/>
            <w:bottom w:val="none" w:sz="0" w:space="0" w:color="auto"/>
            <w:right w:val="none" w:sz="0" w:space="0" w:color="auto"/>
          </w:divBdr>
        </w:div>
        <w:div w:id="993796808">
          <w:marLeft w:val="0"/>
          <w:marRight w:val="0"/>
          <w:marTop w:val="0"/>
          <w:marBottom w:val="0"/>
          <w:divBdr>
            <w:top w:val="none" w:sz="0" w:space="0" w:color="auto"/>
            <w:left w:val="none" w:sz="0" w:space="0" w:color="auto"/>
            <w:bottom w:val="none" w:sz="0" w:space="0" w:color="auto"/>
            <w:right w:val="none" w:sz="0" w:space="0" w:color="auto"/>
          </w:divBdr>
          <w:divsChild>
            <w:div w:id="993796795">
              <w:marLeft w:val="0"/>
              <w:marRight w:val="0"/>
              <w:marTop w:val="0"/>
              <w:marBottom w:val="0"/>
              <w:divBdr>
                <w:top w:val="none" w:sz="0" w:space="0" w:color="auto"/>
                <w:left w:val="none" w:sz="0" w:space="0" w:color="auto"/>
                <w:bottom w:val="none" w:sz="0" w:space="0" w:color="auto"/>
                <w:right w:val="none" w:sz="0" w:space="0" w:color="auto"/>
              </w:divBdr>
            </w:div>
            <w:div w:id="993796801">
              <w:marLeft w:val="0"/>
              <w:marRight w:val="0"/>
              <w:marTop w:val="0"/>
              <w:marBottom w:val="0"/>
              <w:divBdr>
                <w:top w:val="none" w:sz="0" w:space="0" w:color="auto"/>
                <w:left w:val="none" w:sz="0" w:space="0" w:color="auto"/>
                <w:bottom w:val="none" w:sz="0" w:space="0" w:color="auto"/>
                <w:right w:val="none" w:sz="0" w:space="0" w:color="auto"/>
              </w:divBdr>
              <w:divsChild>
                <w:div w:id="993796779">
                  <w:marLeft w:val="0"/>
                  <w:marRight w:val="0"/>
                  <w:marTop w:val="0"/>
                  <w:marBottom w:val="0"/>
                  <w:divBdr>
                    <w:top w:val="none" w:sz="0" w:space="0" w:color="auto"/>
                    <w:left w:val="none" w:sz="0" w:space="0" w:color="auto"/>
                    <w:bottom w:val="none" w:sz="0" w:space="0" w:color="auto"/>
                    <w:right w:val="none" w:sz="0" w:space="0" w:color="auto"/>
                  </w:divBdr>
                  <w:divsChild>
                    <w:div w:id="993796785">
                      <w:marLeft w:val="0"/>
                      <w:marRight w:val="0"/>
                      <w:marTop w:val="0"/>
                      <w:marBottom w:val="0"/>
                      <w:divBdr>
                        <w:top w:val="none" w:sz="0" w:space="0" w:color="auto"/>
                        <w:left w:val="none" w:sz="0" w:space="0" w:color="auto"/>
                        <w:bottom w:val="none" w:sz="0" w:space="0" w:color="auto"/>
                        <w:right w:val="none" w:sz="0" w:space="0" w:color="auto"/>
                      </w:divBdr>
                      <w:divsChild>
                        <w:div w:id="993796773">
                          <w:marLeft w:val="0"/>
                          <w:marRight w:val="0"/>
                          <w:marTop w:val="0"/>
                          <w:marBottom w:val="0"/>
                          <w:divBdr>
                            <w:top w:val="none" w:sz="0" w:space="0" w:color="auto"/>
                            <w:left w:val="none" w:sz="0" w:space="0" w:color="auto"/>
                            <w:bottom w:val="none" w:sz="0" w:space="0" w:color="auto"/>
                            <w:right w:val="none" w:sz="0" w:space="0" w:color="auto"/>
                          </w:divBdr>
                          <w:divsChild>
                            <w:div w:id="993796797">
                              <w:marLeft w:val="0"/>
                              <w:marRight w:val="0"/>
                              <w:marTop w:val="0"/>
                              <w:marBottom w:val="0"/>
                              <w:divBdr>
                                <w:top w:val="none" w:sz="0" w:space="0" w:color="auto"/>
                                <w:left w:val="none" w:sz="0" w:space="0" w:color="auto"/>
                                <w:bottom w:val="none" w:sz="0" w:space="0" w:color="auto"/>
                                <w:right w:val="none" w:sz="0" w:space="0" w:color="auto"/>
                              </w:divBdr>
                              <w:divsChild>
                                <w:div w:id="99379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96791">
                          <w:marLeft w:val="0"/>
                          <w:marRight w:val="0"/>
                          <w:marTop w:val="0"/>
                          <w:marBottom w:val="0"/>
                          <w:divBdr>
                            <w:top w:val="none" w:sz="0" w:space="0" w:color="auto"/>
                            <w:left w:val="none" w:sz="0" w:space="0" w:color="auto"/>
                            <w:bottom w:val="none" w:sz="0" w:space="0" w:color="auto"/>
                            <w:right w:val="none" w:sz="0" w:space="0" w:color="auto"/>
                          </w:divBdr>
                          <w:divsChild>
                            <w:div w:id="993796782">
                              <w:marLeft w:val="0"/>
                              <w:marRight w:val="0"/>
                              <w:marTop w:val="0"/>
                              <w:marBottom w:val="0"/>
                              <w:divBdr>
                                <w:top w:val="none" w:sz="0" w:space="0" w:color="auto"/>
                                <w:left w:val="none" w:sz="0" w:space="0" w:color="auto"/>
                                <w:bottom w:val="none" w:sz="0" w:space="0" w:color="auto"/>
                                <w:right w:val="none" w:sz="0" w:space="0" w:color="auto"/>
                              </w:divBdr>
                              <w:divsChild>
                                <w:div w:id="993796809">
                                  <w:marLeft w:val="0"/>
                                  <w:marRight w:val="0"/>
                                  <w:marTop w:val="0"/>
                                  <w:marBottom w:val="0"/>
                                  <w:divBdr>
                                    <w:top w:val="none" w:sz="0" w:space="0" w:color="auto"/>
                                    <w:left w:val="none" w:sz="0" w:space="0" w:color="auto"/>
                                    <w:bottom w:val="none" w:sz="0" w:space="0" w:color="auto"/>
                                    <w:right w:val="none" w:sz="0" w:space="0" w:color="auto"/>
                                  </w:divBdr>
                                  <w:divsChild>
                                    <w:div w:id="9937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96813">
                          <w:marLeft w:val="0"/>
                          <w:marRight w:val="0"/>
                          <w:marTop w:val="0"/>
                          <w:marBottom w:val="0"/>
                          <w:divBdr>
                            <w:top w:val="none" w:sz="0" w:space="0" w:color="auto"/>
                            <w:left w:val="none" w:sz="0" w:space="0" w:color="auto"/>
                            <w:bottom w:val="none" w:sz="0" w:space="0" w:color="auto"/>
                            <w:right w:val="none" w:sz="0" w:space="0" w:color="auto"/>
                          </w:divBdr>
                          <w:divsChild>
                            <w:div w:id="993796767">
                              <w:marLeft w:val="0"/>
                              <w:marRight w:val="0"/>
                              <w:marTop w:val="0"/>
                              <w:marBottom w:val="0"/>
                              <w:divBdr>
                                <w:top w:val="none" w:sz="0" w:space="0" w:color="auto"/>
                                <w:left w:val="none" w:sz="0" w:space="0" w:color="auto"/>
                                <w:bottom w:val="none" w:sz="0" w:space="0" w:color="auto"/>
                                <w:right w:val="none" w:sz="0" w:space="0" w:color="auto"/>
                              </w:divBdr>
                              <w:divsChild>
                                <w:div w:id="993796762">
                                  <w:marLeft w:val="0"/>
                                  <w:marRight w:val="0"/>
                                  <w:marTop w:val="0"/>
                                  <w:marBottom w:val="0"/>
                                  <w:divBdr>
                                    <w:top w:val="none" w:sz="0" w:space="0" w:color="auto"/>
                                    <w:left w:val="none" w:sz="0" w:space="0" w:color="auto"/>
                                    <w:bottom w:val="none" w:sz="0" w:space="0" w:color="auto"/>
                                    <w:right w:val="none" w:sz="0" w:space="0" w:color="auto"/>
                                  </w:divBdr>
                                </w:div>
                                <w:div w:id="993796798">
                                  <w:marLeft w:val="0"/>
                                  <w:marRight w:val="0"/>
                                  <w:marTop w:val="0"/>
                                  <w:marBottom w:val="0"/>
                                  <w:divBdr>
                                    <w:top w:val="none" w:sz="0" w:space="0" w:color="auto"/>
                                    <w:left w:val="none" w:sz="0" w:space="0" w:color="auto"/>
                                    <w:bottom w:val="none" w:sz="0" w:space="0" w:color="auto"/>
                                    <w:right w:val="none" w:sz="0" w:space="0" w:color="auto"/>
                                  </w:divBdr>
                                  <w:divsChild>
                                    <w:div w:id="993796805">
                                      <w:marLeft w:val="0"/>
                                      <w:marRight w:val="0"/>
                                      <w:marTop w:val="0"/>
                                      <w:marBottom w:val="0"/>
                                      <w:divBdr>
                                        <w:top w:val="none" w:sz="0" w:space="0" w:color="auto"/>
                                        <w:left w:val="none" w:sz="0" w:space="0" w:color="auto"/>
                                        <w:bottom w:val="none" w:sz="0" w:space="0" w:color="auto"/>
                                        <w:right w:val="none" w:sz="0" w:space="0" w:color="auto"/>
                                      </w:divBdr>
                                      <w:divsChild>
                                        <w:div w:id="993796796">
                                          <w:marLeft w:val="0"/>
                                          <w:marRight w:val="0"/>
                                          <w:marTop w:val="0"/>
                                          <w:marBottom w:val="0"/>
                                          <w:divBdr>
                                            <w:top w:val="none" w:sz="0" w:space="0" w:color="auto"/>
                                            <w:left w:val="none" w:sz="0" w:space="0" w:color="auto"/>
                                            <w:bottom w:val="none" w:sz="0" w:space="0" w:color="auto"/>
                                            <w:right w:val="none" w:sz="0" w:space="0" w:color="auto"/>
                                          </w:divBdr>
                                          <w:divsChild>
                                            <w:div w:id="99379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796815">
                          <w:marLeft w:val="0"/>
                          <w:marRight w:val="0"/>
                          <w:marTop w:val="0"/>
                          <w:marBottom w:val="0"/>
                          <w:divBdr>
                            <w:top w:val="none" w:sz="0" w:space="0" w:color="auto"/>
                            <w:left w:val="none" w:sz="0" w:space="0" w:color="auto"/>
                            <w:bottom w:val="none" w:sz="0" w:space="0" w:color="auto"/>
                            <w:right w:val="none" w:sz="0" w:space="0" w:color="auto"/>
                          </w:divBdr>
                          <w:divsChild>
                            <w:div w:id="99379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96789">
                  <w:marLeft w:val="0"/>
                  <w:marRight w:val="0"/>
                  <w:marTop w:val="0"/>
                  <w:marBottom w:val="0"/>
                  <w:divBdr>
                    <w:top w:val="none" w:sz="0" w:space="0" w:color="auto"/>
                    <w:left w:val="none" w:sz="0" w:space="0" w:color="auto"/>
                    <w:bottom w:val="none" w:sz="0" w:space="0" w:color="auto"/>
                    <w:right w:val="none" w:sz="0" w:space="0" w:color="auto"/>
                  </w:divBdr>
                  <w:divsChild>
                    <w:div w:id="993796770">
                      <w:marLeft w:val="0"/>
                      <w:marRight w:val="0"/>
                      <w:marTop w:val="0"/>
                      <w:marBottom w:val="0"/>
                      <w:divBdr>
                        <w:top w:val="none" w:sz="0" w:space="0" w:color="auto"/>
                        <w:left w:val="none" w:sz="0" w:space="0" w:color="auto"/>
                        <w:bottom w:val="none" w:sz="0" w:space="0" w:color="auto"/>
                        <w:right w:val="none" w:sz="0" w:space="0" w:color="auto"/>
                      </w:divBdr>
                      <w:divsChild>
                        <w:div w:id="993796766">
                          <w:marLeft w:val="0"/>
                          <w:marRight w:val="0"/>
                          <w:marTop w:val="0"/>
                          <w:marBottom w:val="0"/>
                          <w:divBdr>
                            <w:top w:val="none" w:sz="0" w:space="0" w:color="auto"/>
                            <w:left w:val="none" w:sz="0" w:space="0" w:color="auto"/>
                            <w:bottom w:val="none" w:sz="0" w:space="0" w:color="auto"/>
                            <w:right w:val="none" w:sz="0" w:space="0" w:color="auto"/>
                          </w:divBdr>
                          <w:divsChild>
                            <w:div w:id="993796761">
                              <w:marLeft w:val="0"/>
                              <w:marRight w:val="0"/>
                              <w:marTop w:val="0"/>
                              <w:marBottom w:val="0"/>
                              <w:divBdr>
                                <w:top w:val="none" w:sz="0" w:space="0" w:color="auto"/>
                                <w:left w:val="none" w:sz="0" w:space="0" w:color="auto"/>
                                <w:bottom w:val="none" w:sz="0" w:space="0" w:color="auto"/>
                                <w:right w:val="none" w:sz="0" w:space="0" w:color="auto"/>
                              </w:divBdr>
                              <w:divsChild>
                                <w:div w:id="993796763">
                                  <w:marLeft w:val="0"/>
                                  <w:marRight w:val="0"/>
                                  <w:marTop w:val="0"/>
                                  <w:marBottom w:val="0"/>
                                  <w:divBdr>
                                    <w:top w:val="none" w:sz="0" w:space="0" w:color="auto"/>
                                    <w:left w:val="none" w:sz="0" w:space="0" w:color="auto"/>
                                    <w:bottom w:val="none" w:sz="0" w:space="0" w:color="auto"/>
                                    <w:right w:val="none" w:sz="0" w:space="0" w:color="auto"/>
                                  </w:divBdr>
                                </w:div>
                                <w:div w:id="993796810">
                                  <w:marLeft w:val="0"/>
                                  <w:marRight w:val="0"/>
                                  <w:marTop w:val="0"/>
                                  <w:marBottom w:val="0"/>
                                  <w:divBdr>
                                    <w:top w:val="none" w:sz="0" w:space="0" w:color="auto"/>
                                    <w:left w:val="none" w:sz="0" w:space="0" w:color="auto"/>
                                    <w:bottom w:val="none" w:sz="0" w:space="0" w:color="auto"/>
                                    <w:right w:val="none" w:sz="0" w:space="0" w:color="auto"/>
                                  </w:divBdr>
                                  <w:divsChild>
                                    <w:div w:id="993796774">
                                      <w:marLeft w:val="0"/>
                                      <w:marRight w:val="0"/>
                                      <w:marTop w:val="0"/>
                                      <w:marBottom w:val="0"/>
                                      <w:divBdr>
                                        <w:top w:val="none" w:sz="0" w:space="0" w:color="auto"/>
                                        <w:left w:val="none" w:sz="0" w:space="0" w:color="auto"/>
                                        <w:bottom w:val="none" w:sz="0" w:space="0" w:color="auto"/>
                                        <w:right w:val="none" w:sz="0" w:space="0" w:color="auto"/>
                                      </w:divBdr>
                                    </w:div>
                                    <w:div w:id="993796788">
                                      <w:marLeft w:val="0"/>
                                      <w:marRight w:val="0"/>
                                      <w:marTop w:val="0"/>
                                      <w:marBottom w:val="0"/>
                                      <w:divBdr>
                                        <w:top w:val="none" w:sz="0" w:space="0" w:color="auto"/>
                                        <w:left w:val="none" w:sz="0" w:space="0" w:color="auto"/>
                                        <w:bottom w:val="none" w:sz="0" w:space="0" w:color="auto"/>
                                        <w:right w:val="none" w:sz="0" w:space="0" w:color="auto"/>
                                      </w:divBdr>
                                    </w:div>
                                    <w:div w:id="993796800">
                                      <w:marLeft w:val="0"/>
                                      <w:marRight w:val="0"/>
                                      <w:marTop w:val="0"/>
                                      <w:marBottom w:val="0"/>
                                      <w:divBdr>
                                        <w:top w:val="none" w:sz="0" w:space="0" w:color="auto"/>
                                        <w:left w:val="none" w:sz="0" w:space="0" w:color="auto"/>
                                        <w:bottom w:val="none" w:sz="0" w:space="0" w:color="auto"/>
                                        <w:right w:val="none" w:sz="0" w:space="0" w:color="auto"/>
                                      </w:divBdr>
                                    </w:div>
                                    <w:div w:id="99379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96768">
                          <w:marLeft w:val="0"/>
                          <w:marRight w:val="0"/>
                          <w:marTop w:val="0"/>
                          <w:marBottom w:val="0"/>
                          <w:divBdr>
                            <w:top w:val="none" w:sz="0" w:space="0" w:color="auto"/>
                            <w:left w:val="none" w:sz="0" w:space="0" w:color="auto"/>
                            <w:bottom w:val="none" w:sz="0" w:space="0" w:color="auto"/>
                            <w:right w:val="none" w:sz="0" w:space="0" w:color="auto"/>
                          </w:divBdr>
                          <w:divsChild>
                            <w:div w:id="993796765">
                              <w:marLeft w:val="0"/>
                              <w:marRight w:val="0"/>
                              <w:marTop w:val="0"/>
                              <w:marBottom w:val="0"/>
                              <w:divBdr>
                                <w:top w:val="none" w:sz="0" w:space="0" w:color="auto"/>
                                <w:left w:val="none" w:sz="0" w:space="0" w:color="auto"/>
                                <w:bottom w:val="none" w:sz="0" w:space="0" w:color="auto"/>
                                <w:right w:val="none" w:sz="0" w:space="0" w:color="auto"/>
                              </w:divBdr>
                              <w:divsChild>
                                <w:div w:id="993796777">
                                  <w:marLeft w:val="0"/>
                                  <w:marRight w:val="0"/>
                                  <w:marTop w:val="0"/>
                                  <w:marBottom w:val="0"/>
                                  <w:divBdr>
                                    <w:top w:val="none" w:sz="0" w:space="0" w:color="auto"/>
                                    <w:left w:val="none" w:sz="0" w:space="0" w:color="auto"/>
                                    <w:bottom w:val="none" w:sz="0" w:space="0" w:color="auto"/>
                                    <w:right w:val="none" w:sz="0" w:space="0" w:color="auto"/>
                                  </w:divBdr>
                                  <w:divsChild>
                                    <w:div w:id="99379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796799">
                  <w:marLeft w:val="0"/>
                  <w:marRight w:val="0"/>
                  <w:marTop w:val="0"/>
                  <w:marBottom w:val="0"/>
                  <w:divBdr>
                    <w:top w:val="none" w:sz="0" w:space="0" w:color="auto"/>
                    <w:left w:val="none" w:sz="0" w:space="0" w:color="auto"/>
                    <w:bottom w:val="none" w:sz="0" w:space="0" w:color="auto"/>
                    <w:right w:val="none" w:sz="0" w:space="0" w:color="auto"/>
                  </w:divBdr>
                  <w:divsChild>
                    <w:div w:id="993796811">
                      <w:marLeft w:val="0"/>
                      <w:marRight w:val="0"/>
                      <w:marTop w:val="0"/>
                      <w:marBottom w:val="0"/>
                      <w:divBdr>
                        <w:top w:val="none" w:sz="0" w:space="0" w:color="auto"/>
                        <w:left w:val="none" w:sz="0" w:space="0" w:color="auto"/>
                        <w:bottom w:val="none" w:sz="0" w:space="0" w:color="auto"/>
                        <w:right w:val="none" w:sz="0" w:space="0" w:color="auto"/>
                      </w:divBdr>
                      <w:divsChild>
                        <w:div w:id="993796786">
                          <w:marLeft w:val="0"/>
                          <w:marRight w:val="0"/>
                          <w:marTop w:val="0"/>
                          <w:marBottom w:val="0"/>
                          <w:divBdr>
                            <w:top w:val="none" w:sz="0" w:space="0" w:color="auto"/>
                            <w:left w:val="none" w:sz="0" w:space="0" w:color="auto"/>
                            <w:bottom w:val="none" w:sz="0" w:space="0" w:color="auto"/>
                            <w:right w:val="none" w:sz="0" w:space="0" w:color="auto"/>
                          </w:divBdr>
                          <w:divsChild>
                            <w:div w:id="993796778">
                              <w:marLeft w:val="0"/>
                              <w:marRight w:val="0"/>
                              <w:marTop w:val="0"/>
                              <w:marBottom w:val="0"/>
                              <w:divBdr>
                                <w:top w:val="none" w:sz="0" w:space="0" w:color="auto"/>
                                <w:left w:val="none" w:sz="0" w:space="0" w:color="auto"/>
                                <w:bottom w:val="none" w:sz="0" w:space="0" w:color="auto"/>
                                <w:right w:val="none" w:sz="0" w:space="0" w:color="auto"/>
                              </w:divBdr>
                              <w:divsChild>
                                <w:div w:id="993796775">
                                  <w:marLeft w:val="0"/>
                                  <w:marRight w:val="0"/>
                                  <w:marTop w:val="0"/>
                                  <w:marBottom w:val="0"/>
                                  <w:divBdr>
                                    <w:top w:val="none" w:sz="0" w:space="0" w:color="auto"/>
                                    <w:left w:val="none" w:sz="0" w:space="0" w:color="auto"/>
                                    <w:bottom w:val="none" w:sz="0" w:space="0" w:color="auto"/>
                                    <w:right w:val="none" w:sz="0" w:space="0" w:color="auto"/>
                                  </w:divBdr>
                                  <w:divsChild>
                                    <w:div w:id="993796771">
                                      <w:marLeft w:val="0"/>
                                      <w:marRight w:val="0"/>
                                      <w:marTop w:val="0"/>
                                      <w:marBottom w:val="0"/>
                                      <w:divBdr>
                                        <w:top w:val="none" w:sz="0" w:space="0" w:color="auto"/>
                                        <w:left w:val="none" w:sz="0" w:space="0" w:color="auto"/>
                                        <w:bottom w:val="none" w:sz="0" w:space="0" w:color="auto"/>
                                        <w:right w:val="none" w:sz="0" w:space="0" w:color="auto"/>
                                      </w:divBdr>
                                      <w:divsChild>
                                        <w:div w:id="993796764">
                                          <w:marLeft w:val="0"/>
                                          <w:marRight w:val="0"/>
                                          <w:marTop w:val="0"/>
                                          <w:marBottom w:val="0"/>
                                          <w:divBdr>
                                            <w:top w:val="none" w:sz="0" w:space="0" w:color="auto"/>
                                            <w:left w:val="none" w:sz="0" w:space="0" w:color="auto"/>
                                            <w:bottom w:val="none" w:sz="0" w:space="0" w:color="auto"/>
                                            <w:right w:val="none" w:sz="0" w:space="0" w:color="auto"/>
                                          </w:divBdr>
                                          <w:divsChild>
                                            <w:div w:id="993796790">
                                              <w:marLeft w:val="0"/>
                                              <w:marRight w:val="0"/>
                                              <w:marTop w:val="0"/>
                                              <w:marBottom w:val="0"/>
                                              <w:divBdr>
                                                <w:top w:val="none" w:sz="0" w:space="0" w:color="auto"/>
                                                <w:left w:val="none" w:sz="0" w:space="0" w:color="auto"/>
                                                <w:bottom w:val="none" w:sz="0" w:space="0" w:color="auto"/>
                                                <w:right w:val="none" w:sz="0" w:space="0" w:color="auto"/>
                                              </w:divBdr>
                                              <w:divsChild>
                                                <w:div w:id="993796803">
                                                  <w:marLeft w:val="0"/>
                                                  <w:marRight w:val="0"/>
                                                  <w:marTop w:val="0"/>
                                                  <w:marBottom w:val="0"/>
                                                  <w:divBdr>
                                                    <w:top w:val="none" w:sz="0" w:space="0" w:color="auto"/>
                                                    <w:left w:val="none" w:sz="0" w:space="0" w:color="auto"/>
                                                    <w:bottom w:val="none" w:sz="0" w:space="0" w:color="auto"/>
                                                    <w:right w:val="none" w:sz="0" w:space="0" w:color="auto"/>
                                                  </w:divBdr>
                                                </w:div>
                                              </w:divsChild>
                                            </w:div>
                                            <w:div w:id="993796793">
                                              <w:marLeft w:val="0"/>
                                              <w:marRight w:val="0"/>
                                              <w:marTop w:val="0"/>
                                              <w:marBottom w:val="0"/>
                                              <w:divBdr>
                                                <w:top w:val="none" w:sz="0" w:space="0" w:color="auto"/>
                                                <w:left w:val="none" w:sz="0" w:space="0" w:color="auto"/>
                                                <w:bottom w:val="none" w:sz="0" w:space="0" w:color="auto"/>
                                                <w:right w:val="none" w:sz="0" w:space="0" w:color="auto"/>
                                              </w:divBdr>
                                              <w:divsChild>
                                                <w:div w:id="993796792">
                                                  <w:marLeft w:val="0"/>
                                                  <w:marRight w:val="0"/>
                                                  <w:marTop w:val="0"/>
                                                  <w:marBottom w:val="0"/>
                                                  <w:divBdr>
                                                    <w:top w:val="none" w:sz="0" w:space="0" w:color="auto"/>
                                                    <w:left w:val="none" w:sz="0" w:space="0" w:color="auto"/>
                                                    <w:bottom w:val="none" w:sz="0" w:space="0" w:color="auto"/>
                                                    <w:right w:val="none" w:sz="0" w:space="0" w:color="auto"/>
                                                  </w:divBdr>
                                                  <w:divsChild>
                                                    <w:div w:id="99379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96794">
                                              <w:marLeft w:val="0"/>
                                              <w:marRight w:val="0"/>
                                              <w:marTop w:val="0"/>
                                              <w:marBottom w:val="0"/>
                                              <w:divBdr>
                                                <w:top w:val="none" w:sz="0" w:space="0" w:color="auto"/>
                                                <w:left w:val="none" w:sz="0" w:space="0" w:color="auto"/>
                                                <w:bottom w:val="none" w:sz="0" w:space="0" w:color="auto"/>
                                                <w:right w:val="none" w:sz="0" w:space="0" w:color="auto"/>
                                              </w:divBdr>
                                              <w:divsChild>
                                                <w:div w:id="993796804">
                                                  <w:marLeft w:val="0"/>
                                                  <w:marRight w:val="0"/>
                                                  <w:marTop w:val="0"/>
                                                  <w:marBottom w:val="0"/>
                                                  <w:divBdr>
                                                    <w:top w:val="none" w:sz="0" w:space="0" w:color="auto"/>
                                                    <w:left w:val="none" w:sz="0" w:space="0" w:color="auto"/>
                                                    <w:bottom w:val="none" w:sz="0" w:space="0" w:color="auto"/>
                                                    <w:right w:val="none" w:sz="0" w:space="0" w:color="auto"/>
                                                  </w:divBdr>
                                                  <w:divsChild>
                                                    <w:div w:id="993796772">
                                                      <w:marLeft w:val="0"/>
                                                      <w:marRight w:val="0"/>
                                                      <w:marTop w:val="0"/>
                                                      <w:marBottom w:val="0"/>
                                                      <w:divBdr>
                                                        <w:top w:val="none" w:sz="0" w:space="0" w:color="auto"/>
                                                        <w:left w:val="none" w:sz="0" w:space="0" w:color="auto"/>
                                                        <w:bottom w:val="none" w:sz="0" w:space="0" w:color="auto"/>
                                                        <w:right w:val="none" w:sz="0" w:space="0" w:color="auto"/>
                                                      </w:divBdr>
                                                      <w:divsChild>
                                                        <w:div w:id="993796781">
                                                          <w:marLeft w:val="0"/>
                                                          <w:marRight w:val="0"/>
                                                          <w:marTop w:val="0"/>
                                                          <w:marBottom w:val="0"/>
                                                          <w:divBdr>
                                                            <w:top w:val="none" w:sz="0" w:space="0" w:color="auto"/>
                                                            <w:left w:val="none" w:sz="0" w:space="0" w:color="auto"/>
                                                            <w:bottom w:val="none" w:sz="0" w:space="0" w:color="auto"/>
                                                            <w:right w:val="none" w:sz="0" w:space="0" w:color="auto"/>
                                                          </w:divBdr>
                                                          <w:divsChild>
                                                            <w:div w:id="993796784">
                                                              <w:marLeft w:val="0"/>
                                                              <w:marRight w:val="0"/>
                                                              <w:marTop w:val="0"/>
                                                              <w:marBottom w:val="0"/>
                                                              <w:divBdr>
                                                                <w:top w:val="none" w:sz="0" w:space="0" w:color="auto"/>
                                                                <w:left w:val="none" w:sz="0" w:space="0" w:color="auto"/>
                                                                <w:bottom w:val="none" w:sz="0" w:space="0" w:color="auto"/>
                                                                <w:right w:val="none" w:sz="0" w:space="0" w:color="auto"/>
                                                              </w:divBdr>
                                                              <w:divsChild>
                                                                <w:div w:id="9937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Strait of Georgia Data Centre – Data Sharing Agreement </vt:lpstr>
    </vt:vector>
  </TitlesOfParts>
  <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Strait of Georgia Data Centre – Data Sharing Agreement</dc:title>
  <dc:subject/>
  <dc:creator>Terry Curran</dc:creator>
  <cp:keywords/>
  <dc:description/>
  <cp:lastModifiedBy>Isobel Pearsall</cp:lastModifiedBy>
  <cp:revision>2</cp:revision>
  <dcterms:created xsi:type="dcterms:W3CDTF">2014-08-20T16:48:00Z</dcterms:created>
  <dcterms:modified xsi:type="dcterms:W3CDTF">2014-08-20T16:48:00Z</dcterms:modified>
</cp:coreProperties>
</file>